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04" w:rsidRDefault="00644804" w:rsidP="001F3C22">
      <w:pPr>
        <w:spacing w:after="0"/>
        <w:rPr>
          <w:rFonts w:ascii="Arial Narrow" w:hAnsi="Arial Narrow"/>
          <w:sz w:val="26"/>
          <w:szCs w:val="26"/>
        </w:rPr>
        <w:sectPr w:rsidR="00644804" w:rsidSect="00F80F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0" w:right="0" w:bottom="0" w:left="0" w:header="0" w:footer="0" w:gutter="0"/>
          <w:cols w:space="708"/>
          <w:docGrid w:linePitch="360"/>
        </w:sectPr>
      </w:pPr>
    </w:p>
    <w:p w:rsidR="001E5552" w:rsidRPr="00F81330" w:rsidRDefault="001E5552" w:rsidP="001E5552">
      <w:pPr>
        <w:keepNext/>
        <w:pageBreakBefore/>
        <w:tabs>
          <w:tab w:val="left" w:pos="0"/>
        </w:tabs>
        <w:spacing w:before="240" w:after="240" w:line="240" w:lineRule="auto"/>
        <w:contextualSpacing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26"/>
          <w:szCs w:val="32"/>
        </w:rPr>
      </w:pPr>
      <w:bookmarkStart w:id="0" w:name="_Toc43306989"/>
      <w:r w:rsidRPr="00F81330">
        <w:rPr>
          <w:rFonts w:ascii="Arial Narrow" w:eastAsia="Times New Roman" w:hAnsi="Arial Narrow" w:cs="Times New Roman"/>
          <w:b/>
          <w:bCs/>
          <w:kern w:val="32"/>
          <w:sz w:val="26"/>
          <w:szCs w:val="32"/>
        </w:rPr>
        <w:lastRenderedPageBreak/>
        <w:t>Содержание</w:t>
      </w:r>
      <w:bookmarkEnd w:id="0"/>
    </w:p>
    <w:p w:rsidR="00977854" w:rsidRDefault="001E5552" w:rsidP="009E72D1">
      <w:pPr>
        <w:pStyle w:val="11"/>
        <w:rPr>
          <w:noProof/>
        </w:rPr>
      </w:pPr>
      <w:r w:rsidRPr="00F81330">
        <w:rPr>
          <w:rFonts w:eastAsia="Times New Roman" w:cs="Times New Roman"/>
          <w:szCs w:val="24"/>
        </w:rPr>
        <w:t xml:space="preserve">                 </w:t>
      </w:r>
      <w:r w:rsidR="00FC76FB" w:rsidRPr="00F81330">
        <w:fldChar w:fldCharType="begin"/>
      </w:r>
      <w:r w:rsidR="009E72D1" w:rsidRPr="00F81330">
        <w:instrText xml:space="preserve"> TOC \o "1-1" \h \z \t "Заголовок 2;2;Заголовок 3;3" </w:instrText>
      </w:r>
      <w:r w:rsidR="00FC76FB" w:rsidRPr="00F81330">
        <w:fldChar w:fldCharType="separate"/>
      </w:r>
    </w:p>
    <w:p w:rsidR="00977854" w:rsidRDefault="00FC76F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573123" w:history="1">
        <w:r w:rsidR="00977854" w:rsidRPr="0038447F">
          <w:rPr>
            <w:rStyle w:val="af2"/>
            <w:noProof/>
          </w:rPr>
          <w:t>Предисловие</w:t>
        </w:r>
        <w:r w:rsidR="009778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7854">
          <w:rPr>
            <w:noProof/>
            <w:webHidden/>
          </w:rPr>
          <w:instrText xml:space="preserve"> PAGEREF _Toc51573123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785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77854" w:rsidRDefault="00FC76F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573124" w:history="1">
        <w:r w:rsidR="00977854" w:rsidRPr="0038447F">
          <w:rPr>
            <w:rStyle w:val="af2"/>
            <w:noProof/>
          </w:rPr>
          <w:t>1</w:t>
        </w:r>
        <w:r w:rsidR="009778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77854" w:rsidRPr="0038447F">
          <w:rPr>
            <w:rStyle w:val="af2"/>
            <w:noProof/>
          </w:rPr>
          <w:t>Структура папки проекта</w:t>
        </w:r>
        <w:r w:rsidR="009778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7854">
          <w:rPr>
            <w:noProof/>
            <w:webHidden/>
          </w:rPr>
          <w:instrText xml:space="preserve"> PAGEREF _Toc51573124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785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7854" w:rsidRDefault="00FC76F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573125" w:history="1">
        <w:r w:rsidR="00977854" w:rsidRPr="0038447F">
          <w:rPr>
            <w:rStyle w:val="af2"/>
            <w:noProof/>
          </w:rPr>
          <w:t>2</w:t>
        </w:r>
        <w:r w:rsidR="009778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77854" w:rsidRPr="0038447F">
          <w:rPr>
            <w:rStyle w:val="af2"/>
            <w:noProof/>
          </w:rPr>
          <w:t>Имена файлов проектных документов</w:t>
        </w:r>
        <w:r w:rsidR="009778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7854">
          <w:rPr>
            <w:noProof/>
            <w:webHidden/>
          </w:rPr>
          <w:instrText xml:space="preserve"> PAGEREF _Toc51573125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785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77854" w:rsidRDefault="00FC76F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573126" w:history="1">
        <w:r w:rsidR="00977854" w:rsidRPr="0038447F">
          <w:rPr>
            <w:rStyle w:val="af2"/>
            <w:noProof/>
          </w:rPr>
          <w:t>3</w:t>
        </w:r>
        <w:r w:rsidR="009778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77854" w:rsidRPr="0038447F">
          <w:rPr>
            <w:rStyle w:val="af2"/>
            <w:noProof/>
          </w:rPr>
          <w:t>Структура папки объекта</w:t>
        </w:r>
        <w:r w:rsidR="009778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7854">
          <w:rPr>
            <w:noProof/>
            <w:webHidden/>
          </w:rPr>
          <w:instrText xml:space="preserve"> PAGEREF _Toc51573126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785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77854" w:rsidRDefault="00FC76F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573127" w:history="1">
        <w:r w:rsidR="00977854" w:rsidRPr="0038447F">
          <w:rPr>
            <w:rStyle w:val="af2"/>
            <w:noProof/>
          </w:rPr>
          <w:t>4</w:t>
        </w:r>
        <w:r w:rsidR="009778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77854" w:rsidRPr="0038447F">
          <w:rPr>
            <w:rStyle w:val="af2"/>
            <w:noProof/>
          </w:rPr>
          <w:t>Обозначения проектных документов</w:t>
        </w:r>
        <w:r w:rsidR="009778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7854">
          <w:rPr>
            <w:noProof/>
            <w:webHidden/>
          </w:rPr>
          <w:instrText xml:space="preserve"> PAGEREF _Toc51573127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785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77854" w:rsidRDefault="00FC76F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573128" w:history="1">
        <w:r w:rsidR="00977854" w:rsidRPr="0038447F">
          <w:rPr>
            <w:rStyle w:val="af2"/>
            <w:noProof/>
          </w:rPr>
          <w:t>5</w:t>
        </w:r>
        <w:r w:rsidR="009778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77854" w:rsidRPr="0038447F">
          <w:rPr>
            <w:rStyle w:val="af2"/>
            <w:noProof/>
          </w:rPr>
          <w:t>Требования к содержанию тома</w:t>
        </w:r>
        <w:r w:rsidR="009778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7854">
          <w:rPr>
            <w:noProof/>
            <w:webHidden/>
          </w:rPr>
          <w:instrText xml:space="preserve"> PAGEREF _Toc51573128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785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77854" w:rsidRDefault="00FC76F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573129" w:history="1">
        <w:r w:rsidR="00977854" w:rsidRPr="0038447F">
          <w:rPr>
            <w:rStyle w:val="af2"/>
            <w:noProof/>
          </w:rPr>
          <w:t>6</w:t>
        </w:r>
        <w:r w:rsidR="009778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77854" w:rsidRPr="0038447F">
          <w:rPr>
            <w:rStyle w:val="af2"/>
            <w:noProof/>
          </w:rPr>
          <w:t>Имена слоёв</w:t>
        </w:r>
        <w:r w:rsidR="009778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7854">
          <w:rPr>
            <w:noProof/>
            <w:webHidden/>
          </w:rPr>
          <w:instrText xml:space="preserve"> PAGEREF _Toc51573129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785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77854" w:rsidRDefault="00FC76F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573130" w:history="1">
        <w:r w:rsidR="00977854" w:rsidRPr="0038447F">
          <w:rPr>
            <w:rStyle w:val="af2"/>
            <w:noProof/>
          </w:rPr>
          <w:t>7</w:t>
        </w:r>
        <w:r w:rsidR="009778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77854" w:rsidRPr="0038447F">
          <w:rPr>
            <w:rStyle w:val="af2"/>
            <w:noProof/>
          </w:rPr>
          <w:t>Использование цвета</w:t>
        </w:r>
        <w:r w:rsidR="009778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7854">
          <w:rPr>
            <w:noProof/>
            <w:webHidden/>
          </w:rPr>
          <w:instrText xml:space="preserve"> PAGEREF _Toc51573130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785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77854" w:rsidRDefault="00FC76F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573131" w:history="1">
        <w:r w:rsidR="00977854" w:rsidRPr="0038447F">
          <w:rPr>
            <w:rStyle w:val="af2"/>
            <w:noProof/>
          </w:rPr>
          <w:t>8</w:t>
        </w:r>
        <w:r w:rsidR="009778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77854" w:rsidRPr="0038447F">
          <w:rPr>
            <w:rStyle w:val="af2"/>
            <w:noProof/>
          </w:rPr>
          <w:t>Толщины (веса) линий</w:t>
        </w:r>
        <w:r w:rsidR="009778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7854">
          <w:rPr>
            <w:noProof/>
            <w:webHidden/>
          </w:rPr>
          <w:instrText xml:space="preserve"> PAGEREF _Toc51573131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785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77854" w:rsidRDefault="00FC76F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573132" w:history="1">
        <w:r w:rsidR="00977854" w:rsidRPr="0038447F">
          <w:rPr>
            <w:rStyle w:val="af2"/>
            <w:noProof/>
          </w:rPr>
          <w:t>9</w:t>
        </w:r>
        <w:r w:rsidR="009778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77854" w:rsidRPr="0038447F">
          <w:rPr>
            <w:rStyle w:val="af2"/>
            <w:noProof/>
          </w:rPr>
          <w:t>Требования к тексту</w:t>
        </w:r>
        <w:r w:rsidR="009778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7854">
          <w:rPr>
            <w:noProof/>
            <w:webHidden/>
          </w:rPr>
          <w:instrText xml:space="preserve"> PAGEREF _Toc51573132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785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77854" w:rsidRDefault="00FC76F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573133" w:history="1">
        <w:r w:rsidR="00977854" w:rsidRPr="0038447F">
          <w:rPr>
            <w:rStyle w:val="af2"/>
            <w:noProof/>
          </w:rPr>
          <w:t>10</w:t>
        </w:r>
        <w:r w:rsidR="009778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77854" w:rsidRPr="0038447F">
          <w:rPr>
            <w:rStyle w:val="af2"/>
            <w:noProof/>
          </w:rPr>
          <w:t>Требования к основной и дополнительной надписям</w:t>
        </w:r>
        <w:r w:rsidR="009778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7854">
          <w:rPr>
            <w:noProof/>
            <w:webHidden/>
          </w:rPr>
          <w:instrText xml:space="preserve"> PAGEREF _Toc51573133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785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77854" w:rsidRDefault="00FC76FB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573134" w:history="1">
        <w:r w:rsidR="00977854" w:rsidRPr="0038447F">
          <w:rPr>
            <w:rStyle w:val="af2"/>
            <w:noProof/>
          </w:rPr>
          <w:t>11</w:t>
        </w:r>
        <w:r w:rsidR="009778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77854" w:rsidRPr="0038447F">
          <w:rPr>
            <w:rStyle w:val="af2"/>
            <w:noProof/>
          </w:rPr>
          <w:t>Использование внешних ссылок</w:t>
        </w:r>
        <w:r w:rsidR="009778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7854">
          <w:rPr>
            <w:noProof/>
            <w:webHidden/>
          </w:rPr>
          <w:instrText xml:space="preserve"> PAGEREF _Toc51573134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785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7601B" w:rsidRPr="00F81330" w:rsidRDefault="00FC76FB" w:rsidP="009E72D1">
      <w:pPr>
        <w:pStyle w:val="11"/>
      </w:pPr>
      <w:r w:rsidRPr="00F81330">
        <w:fldChar w:fldCharType="end"/>
      </w:r>
    </w:p>
    <w:p w:rsidR="0007601B" w:rsidRPr="00F81330" w:rsidRDefault="0007601B" w:rsidP="0007601B">
      <w:pPr>
        <w:tabs>
          <w:tab w:val="left" w:pos="851"/>
          <w:tab w:val="right" w:leader="dot" w:pos="10763"/>
        </w:tabs>
        <w:spacing w:after="0" w:line="240" w:lineRule="auto"/>
        <w:ind w:left="708"/>
      </w:pPr>
    </w:p>
    <w:p w:rsidR="004A0487" w:rsidRPr="00F81330" w:rsidRDefault="004E2028" w:rsidP="00DD0E9B">
      <w:pPr>
        <w:pStyle w:val="13"/>
        <w:numPr>
          <w:ilvl w:val="0"/>
          <w:numId w:val="0"/>
        </w:numPr>
        <w:ind w:left="1020"/>
      </w:pPr>
      <w:bookmarkStart w:id="1" w:name="_Toc51573123"/>
      <w:r>
        <w:lastRenderedPageBreak/>
        <w:t>Предисловие</w:t>
      </w:r>
      <w:bookmarkEnd w:id="1"/>
    </w:p>
    <w:p w:rsidR="004E2028" w:rsidRDefault="004E2028" w:rsidP="004114CE">
      <w:pPr>
        <w:pStyle w:val="afc"/>
      </w:pPr>
      <w:r>
        <w:t>Целью настоящего стандарта организации является формирование правил совместной единообразной работы специалистов подразделений организации, связанных с выполнением проектных работ и созданием проектных документов.</w:t>
      </w:r>
    </w:p>
    <w:p w:rsidR="004E2028" w:rsidRDefault="004E2028" w:rsidP="004114CE">
      <w:pPr>
        <w:pStyle w:val="afc"/>
      </w:pPr>
      <w:r>
        <w:t>Необходимость введения настоящего стандарта организации обусловлена перманентным экономическим кризисом в стране,  усилением конкуренции среди организаций-разработчиков и возрастающими требованиями заказчиков и государственных контролирующих органов. Все перечисленные обстоятельства заставляют переходить на эффективные методы работы и повышать качество выпускаемой проектной продукции.</w:t>
      </w:r>
    </w:p>
    <w:p w:rsidR="004E2028" w:rsidRDefault="004E2028" w:rsidP="004114CE">
      <w:pPr>
        <w:pStyle w:val="afc"/>
      </w:pPr>
      <w:r w:rsidRPr="001943CA">
        <w:t xml:space="preserve">Требования настоящего стандарта вынесены на всеобщее обсуждение в интернете. </w:t>
      </w:r>
      <w:r w:rsidR="001943CA" w:rsidRPr="001943CA">
        <w:t xml:space="preserve">Приведённый в документе текст </w:t>
      </w:r>
      <w:r w:rsidR="00260775">
        <w:t>выложен на</w:t>
      </w:r>
      <w:r w:rsidR="001943CA" w:rsidRPr="001943CA">
        <w:t xml:space="preserve"> страниц</w:t>
      </w:r>
      <w:r w:rsidR="00260775">
        <w:t>е</w:t>
      </w:r>
      <w:r w:rsidR="001943CA" w:rsidRPr="001943CA">
        <w:t xml:space="preserve"> «</w:t>
      </w:r>
      <w:hyperlink r:id="rId14" w:history="1">
        <w:r w:rsidR="001943CA" w:rsidRPr="001943CA">
          <w:rPr>
            <w:rStyle w:val="af2"/>
          </w:rPr>
          <w:t>Краткий свод правил</w:t>
        </w:r>
      </w:hyperlink>
      <w:r w:rsidR="001943CA" w:rsidRPr="001943CA">
        <w:t xml:space="preserve">». </w:t>
      </w:r>
      <w:r w:rsidRPr="001943CA">
        <w:t>Каждый пункт стандарта</w:t>
      </w:r>
      <w:r w:rsidR="001943CA" w:rsidRPr="001943CA">
        <w:t xml:space="preserve"> на этой </w:t>
      </w:r>
      <w:proofErr w:type="spellStart"/>
      <w:proofErr w:type="gramStart"/>
      <w:r w:rsidR="001943CA">
        <w:t>интернет-</w:t>
      </w:r>
      <w:r w:rsidR="001943CA" w:rsidRPr="001943CA">
        <w:t>странице</w:t>
      </w:r>
      <w:proofErr w:type="spellEnd"/>
      <w:proofErr w:type="gramEnd"/>
      <w:r w:rsidRPr="001943CA">
        <w:t xml:space="preserve"> ведёт на соответствующую страницу сайта, где </w:t>
      </w:r>
      <w:r w:rsidRPr="00F85A9F">
        <w:rPr>
          <w:u w:val="single"/>
        </w:rPr>
        <w:t>представлено обоснование изложенных в нём требований</w:t>
      </w:r>
      <w:r w:rsidRPr="001943CA">
        <w:t>, а также реализована возможность высказать свои замечания и предложения.</w:t>
      </w:r>
      <w:r w:rsidR="006C3106">
        <w:t xml:space="preserve"> При написании Ваших комментариев просьба обосновывать их ссылками на действующую нормативную документацию, потому что «</w:t>
      </w:r>
      <w:r w:rsidR="006C3106" w:rsidRPr="006C3106">
        <w:rPr>
          <w:b/>
          <w:i/>
        </w:rPr>
        <w:t>мы всегда делали по</w:t>
      </w:r>
      <w:r w:rsidR="006C3106">
        <w:rPr>
          <w:b/>
          <w:i/>
        </w:rPr>
        <w:t>-</w:t>
      </w:r>
      <w:r w:rsidR="006C3106" w:rsidRPr="006C3106">
        <w:rPr>
          <w:b/>
          <w:i/>
        </w:rPr>
        <w:t>другому</w:t>
      </w:r>
      <w:r w:rsidR="006C3106">
        <w:t>» аргументом не является.</w:t>
      </w:r>
    </w:p>
    <w:p w:rsidR="002A5370" w:rsidRDefault="002A5370" w:rsidP="004114CE">
      <w:pPr>
        <w:pStyle w:val="afc"/>
      </w:pPr>
      <w:r>
        <w:t xml:space="preserve">Сам файл стандарта в формате </w:t>
      </w:r>
      <w:r w:rsidRPr="002A5370">
        <w:t>.</w:t>
      </w:r>
      <w:proofErr w:type="spellStart"/>
      <w:r>
        <w:rPr>
          <w:lang w:val="en-US"/>
        </w:rPr>
        <w:t>docx</w:t>
      </w:r>
      <w:proofErr w:type="spellEnd"/>
      <w:r>
        <w:t xml:space="preserve"> сделан так, чтобы по возможности </w:t>
      </w:r>
      <w:r w:rsidR="002E43F5">
        <w:t>учитывать</w:t>
      </w:r>
      <w:r>
        <w:t xml:space="preserve"> существующие требования на оформление текстовых документов. Предполагается, что он </w:t>
      </w:r>
      <w:r w:rsidRPr="0004729E">
        <w:rPr>
          <w:u w:val="single"/>
        </w:rPr>
        <w:t>будет использован коллегами для написания собственных пояснительных записок</w:t>
      </w:r>
      <w:r>
        <w:t xml:space="preserve">. Достаточно вставить свой текст и просто копировать форматирование. </w:t>
      </w:r>
      <w:r w:rsidR="002E43F5">
        <w:t>С</w:t>
      </w:r>
      <w:r>
        <w:t xml:space="preserve">одержание, номера таблиц и рисунков настроены так, чтобы </w:t>
      </w:r>
      <w:r w:rsidR="002E43F5">
        <w:t>обновляться автоматически. Титульный лист легко удаляется, не оказывая влиян</w:t>
      </w:r>
      <w:r w:rsidR="004D3F57">
        <w:t xml:space="preserve">ия на остальные листы документа: после открытия файла курсор стоит в левом верхнем углу. Просто нажмите </w:t>
      </w:r>
      <w:r w:rsidR="004D3F57" w:rsidRPr="00540C3F">
        <w:t>&lt;</w:t>
      </w:r>
      <w:r w:rsidR="004D3F57">
        <w:rPr>
          <w:lang w:val="en-US"/>
        </w:rPr>
        <w:t>Del</w:t>
      </w:r>
      <w:r w:rsidR="004D3F57" w:rsidRPr="00540C3F">
        <w:t>&gt;</w:t>
      </w:r>
      <w:r w:rsidR="004D3F57">
        <w:t xml:space="preserve"> и обновите содержание документа.</w:t>
      </w:r>
    </w:p>
    <w:p w:rsidR="004D3F57" w:rsidRPr="004D3F57" w:rsidRDefault="004D3F57" w:rsidP="004114CE">
      <w:pPr>
        <w:pStyle w:val="afc"/>
      </w:pPr>
      <w:r>
        <w:t>Если Вы решите использовать текст данного стандарта для внедрения в своей организации, обратите внимание на необходимость отображения на титульном листе ряда реквизитов, в том числе обозначения стандарта организации, которые прописаны в нормативных требованиях. Также прописана процедура придания такому стандарту юридической силы. Недостаточно просто положить его на полку или разослать проектировщикам.</w:t>
      </w:r>
    </w:p>
    <w:p w:rsidR="002E43F5" w:rsidRPr="008B7E8C" w:rsidRDefault="002E43F5" w:rsidP="004114CE">
      <w:pPr>
        <w:pStyle w:val="afc"/>
      </w:pPr>
      <w:r>
        <w:t xml:space="preserve">Замечания и предложения по данному стандарту просьба оставлять на указанном выше сайте или направлять по адресу </w:t>
      </w:r>
      <w:hyperlink r:id="rId15" w:history="1">
        <w:r w:rsidR="007E1885">
          <w:rPr>
            <w:rStyle w:val="af2"/>
          </w:rPr>
          <w:t>prowodoc@prowodoc.ru</w:t>
        </w:r>
      </w:hyperlink>
      <w:r w:rsidRPr="002E43F5">
        <w:t>.</w:t>
      </w:r>
    </w:p>
    <w:p w:rsidR="008B7E8C" w:rsidRPr="008B7E8C" w:rsidRDefault="008B7E8C" w:rsidP="004114CE">
      <w:pPr>
        <w:pStyle w:val="afc"/>
      </w:pPr>
      <w:r>
        <w:t xml:space="preserve">Дата последней редакции данного стандарта организации: </w:t>
      </w:r>
      <w:r w:rsidRPr="008B7E8C">
        <w:rPr>
          <w:b/>
        </w:rPr>
        <w:t>21.09.2020</w:t>
      </w:r>
      <w:r>
        <w:t>.</w:t>
      </w:r>
    </w:p>
    <w:p w:rsidR="00F06C4C" w:rsidRPr="00DD0E9B" w:rsidRDefault="001A3BD1" w:rsidP="00DD0E9B">
      <w:pPr>
        <w:pStyle w:val="13"/>
      </w:pPr>
      <w:bookmarkStart w:id="2" w:name="Раздел_струкрура_папки_проекта"/>
      <w:bookmarkStart w:id="3" w:name="_Toc51573124"/>
      <w:bookmarkStart w:id="4" w:name="_Toc43306991"/>
      <w:bookmarkEnd w:id="2"/>
      <w:r w:rsidRPr="00DD0E9B">
        <w:lastRenderedPageBreak/>
        <w:t>Структура папки проекта</w:t>
      </w:r>
      <w:bookmarkEnd w:id="3"/>
    </w:p>
    <w:p w:rsidR="005D2CEE" w:rsidRDefault="005D2CEE" w:rsidP="004114CE">
      <w:pPr>
        <w:pStyle w:val="22"/>
      </w:pPr>
      <w:r w:rsidRPr="00890F74">
        <w:t>Папка проектной документации любого объекта в соответствии с таблицей</w:t>
      </w:r>
      <w:r w:rsidR="00DD0E9B">
        <w:t> </w:t>
      </w:r>
      <w:r w:rsidR="00FC76FB">
        <w:fldChar w:fldCharType="begin"/>
      </w:r>
      <w:r>
        <w:instrText xml:space="preserve"> </w:instrText>
      </w:r>
      <w:r w:rsidRPr="005D2CEE">
        <w:rPr>
          <w:lang w:val="en-US"/>
        </w:rPr>
        <w:instrText>ref</w:instrText>
      </w:r>
      <w:r w:rsidRPr="00693058">
        <w:instrText xml:space="preserve"> Таблица_структура_папки_проекта</w:instrText>
      </w:r>
      <w:r>
        <w:instrText xml:space="preserve"> </w:instrText>
      </w:r>
      <w:r w:rsidR="00FC76FB">
        <w:fldChar w:fldCharType="separate"/>
      </w:r>
      <w:r w:rsidR="00F85DE2">
        <w:rPr>
          <w:noProof/>
          <w:szCs w:val="26"/>
        </w:rPr>
        <w:t>1</w:t>
      </w:r>
      <w:r w:rsidR="00F85DE2">
        <w:rPr>
          <w:szCs w:val="26"/>
        </w:rPr>
        <w:t>.</w:t>
      </w:r>
      <w:r w:rsidR="00F85DE2">
        <w:rPr>
          <w:noProof/>
          <w:szCs w:val="26"/>
        </w:rPr>
        <w:t>1</w:t>
      </w:r>
      <w:r w:rsidR="00FC76FB">
        <w:fldChar w:fldCharType="end"/>
      </w:r>
      <w:r w:rsidR="008B7E8C">
        <w:t xml:space="preserve"> и рисунком</w:t>
      </w:r>
      <w:r w:rsidR="00D558CC">
        <w:t xml:space="preserve"> </w:t>
      </w:r>
      <w:r w:rsidR="00FC76FB">
        <w:fldChar w:fldCharType="begin"/>
      </w:r>
      <w:r w:rsidR="00D558CC">
        <w:instrText xml:space="preserve"> </w:instrText>
      </w:r>
      <w:r w:rsidR="00D558CC">
        <w:rPr>
          <w:lang w:val="en-US"/>
        </w:rPr>
        <w:instrText>ref</w:instrText>
      </w:r>
      <w:r w:rsidR="00D558CC" w:rsidRPr="00D558CC">
        <w:instrText xml:space="preserve"> Рисунок_струкрура_папки_проекта</w:instrText>
      </w:r>
      <w:r w:rsidR="00D558CC">
        <w:instrText xml:space="preserve"> </w:instrText>
      </w:r>
      <w:r w:rsidR="00FC76FB">
        <w:fldChar w:fldCharType="separate"/>
      </w:r>
      <w:r w:rsidR="00F85DE2">
        <w:rPr>
          <w:noProof/>
          <w:szCs w:val="26"/>
        </w:rPr>
        <w:t>1</w:t>
      </w:r>
      <w:r w:rsidR="00F85DE2" w:rsidRPr="008B7E8C">
        <w:rPr>
          <w:szCs w:val="26"/>
        </w:rPr>
        <w:t>.</w:t>
      </w:r>
      <w:r w:rsidR="00F85DE2">
        <w:rPr>
          <w:noProof/>
          <w:szCs w:val="26"/>
        </w:rPr>
        <w:t>1</w:t>
      </w:r>
      <w:r w:rsidR="00FC76FB">
        <w:fldChar w:fldCharType="end"/>
      </w:r>
      <w:r w:rsidR="008B7E8C">
        <w:t xml:space="preserve"> </w:t>
      </w:r>
      <w:r w:rsidRPr="00890F74">
        <w:t xml:space="preserve">должна содержать не более трёх уровней группировки: </w:t>
      </w:r>
      <w:r w:rsidRPr="005D2CEE">
        <w:rPr>
          <w:b/>
        </w:rPr>
        <w:t>объект-раздел-остальное</w:t>
      </w:r>
      <w:r w:rsidRPr="00890F74">
        <w:t>. В</w:t>
      </w:r>
      <w:r w:rsidRPr="001A3BD1">
        <w:t xml:space="preserve"> ней для примера использован шифр объекта АБСДЕ.</w:t>
      </w:r>
    </w:p>
    <w:p w:rsidR="00693058" w:rsidRPr="00693058" w:rsidRDefault="00693058" w:rsidP="00693058">
      <w:pPr>
        <w:pStyle w:val="ad"/>
        <w:keepNext/>
        <w:rPr>
          <w:rFonts w:ascii="Arial Narrow" w:hAnsi="Arial Narrow"/>
          <w:sz w:val="26"/>
          <w:szCs w:val="26"/>
          <w:lang w:val="ru-RU"/>
        </w:rPr>
      </w:pPr>
      <w:r w:rsidRPr="00693058">
        <w:rPr>
          <w:rFonts w:ascii="Arial Narrow" w:hAnsi="Arial Narrow"/>
          <w:sz w:val="26"/>
          <w:szCs w:val="26"/>
          <w:lang w:val="ru-RU"/>
        </w:rPr>
        <w:t xml:space="preserve">Таблица </w:t>
      </w:r>
      <w:bookmarkStart w:id="5" w:name="Таблица_структура_папки_проекта"/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 w:rsidR="00380B71">
        <w:rPr>
          <w:rFonts w:ascii="Arial Narrow" w:hAnsi="Arial Narrow"/>
          <w:sz w:val="26"/>
          <w:szCs w:val="26"/>
          <w:lang w:val="ru-RU"/>
        </w:rPr>
        <w:instrText xml:space="preserve"> STYLEREF  \s "Стиль уровень 1"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1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r w:rsidR="00380B71">
        <w:rPr>
          <w:rFonts w:ascii="Arial Narrow" w:hAnsi="Arial Narrow"/>
          <w:sz w:val="26"/>
          <w:szCs w:val="26"/>
          <w:lang w:val="ru-RU"/>
        </w:rPr>
        <w:t>.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 w:rsidR="00380B71">
        <w:rPr>
          <w:rFonts w:ascii="Arial Narrow" w:hAnsi="Arial Narrow"/>
          <w:sz w:val="26"/>
          <w:szCs w:val="26"/>
          <w:lang w:val="ru-RU"/>
        </w:rPr>
        <w:instrText xml:space="preserve"> SEQ Таблица \* ARABIC \s 1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1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bookmarkEnd w:id="5"/>
      <w:r w:rsidRPr="00693058">
        <w:rPr>
          <w:rFonts w:ascii="Arial Narrow" w:hAnsi="Arial Narrow"/>
          <w:sz w:val="26"/>
          <w:szCs w:val="26"/>
          <w:lang w:val="ru-RU"/>
        </w:rPr>
        <w:t>. Структура папки проекта</w:t>
      </w:r>
    </w:p>
    <w:tbl>
      <w:tblPr>
        <w:tblStyle w:val="af"/>
        <w:tblW w:w="9072" w:type="dxa"/>
        <w:tblInd w:w="425" w:type="dxa"/>
        <w:tblLook w:val="04A0"/>
      </w:tblPr>
      <w:tblGrid>
        <w:gridCol w:w="1697"/>
        <w:gridCol w:w="1698"/>
        <w:gridCol w:w="3393"/>
        <w:gridCol w:w="2284"/>
      </w:tblGrid>
      <w:tr w:rsidR="009028FC" w:rsidTr="00890F74">
        <w:trPr>
          <w:trHeight w:val="397"/>
        </w:trPr>
        <w:tc>
          <w:tcPr>
            <w:tcW w:w="1697" w:type="dxa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b/>
                <w:bCs/>
                <w:sz w:val="26"/>
                <w:szCs w:val="26"/>
              </w:rPr>
              <w:t>Объект</w:t>
            </w:r>
          </w:p>
        </w:tc>
        <w:tc>
          <w:tcPr>
            <w:tcW w:w="1698" w:type="dxa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b/>
                <w:bCs/>
                <w:sz w:val="26"/>
                <w:szCs w:val="26"/>
              </w:rPr>
              <w:t>Уровень 1</w:t>
            </w:r>
          </w:p>
        </w:tc>
        <w:tc>
          <w:tcPr>
            <w:tcW w:w="3393" w:type="dxa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b/>
                <w:bCs/>
                <w:sz w:val="26"/>
                <w:szCs w:val="26"/>
              </w:rPr>
              <w:t>Уровень 2</w:t>
            </w:r>
          </w:p>
        </w:tc>
        <w:tc>
          <w:tcPr>
            <w:tcW w:w="2284" w:type="dxa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b/>
                <w:bCs/>
                <w:sz w:val="26"/>
                <w:szCs w:val="26"/>
              </w:rPr>
              <w:t>Обозначение тома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СП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АБСДЕ-СП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ПЗ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АБСДЕ-ПЗ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ПЗУ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АБСДЕ-ПЗУ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АР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АР1-АБК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АБСДЕ-АР1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АР2-КПП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АБСДЕ-АР2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КР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КР1-АБК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АБСДЕ-КР1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КР2-КПП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АБСДЕ-КР2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890F74">
              <w:rPr>
                <w:rFonts w:ascii="Arial Narrow" w:hAnsi="Arial Narrow" w:cs="Arial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890F74">
              <w:rPr>
                <w:rFonts w:ascii="Arial Narrow" w:hAnsi="Arial Narrow" w:cs="Arial"/>
                <w:sz w:val="26"/>
                <w:szCs w:val="26"/>
              </w:rPr>
              <w:t>1</w:t>
            </w:r>
            <w:proofErr w:type="gramEnd"/>
            <w:r w:rsidRPr="00890F74">
              <w:rPr>
                <w:rFonts w:ascii="Arial Narrow" w:hAnsi="Arial Narrow" w:cs="Arial"/>
                <w:sz w:val="26"/>
                <w:szCs w:val="26"/>
              </w:rPr>
              <w:t>.1-АБК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АБСДЕ-ИОС1.1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890F74">
              <w:rPr>
                <w:rFonts w:ascii="Arial Narrow" w:hAnsi="Arial Narrow" w:cs="Arial"/>
                <w:sz w:val="26"/>
                <w:szCs w:val="26"/>
              </w:rPr>
              <w:t>1</w:t>
            </w:r>
            <w:proofErr w:type="gramEnd"/>
            <w:r w:rsidRPr="00890F74">
              <w:rPr>
                <w:rFonts w:ascii="Arial Narrow" w:hAnsi="Arial Narrow" w:cs="Arial"/>
                <w:sz w:val="26"/>
                <w:szCs w:val="26"/>
              </w:rPr>
              <w:t>.2-КПП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АБСДЕ-ИОС1.2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890F74">
              <w:rPr>
                <w:rFonts w:ascii="Arial Narrow" w:hAnsi="Arial Narrow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890F74">
              <w:rPr>
                <w:rFonts w:ascii="Arial Narrow" w:hAnsi="Arial Narrow" w:cs="Arial"/>
                <w:sz w:val="26"/>
                <w:szCs w:val="26"/>
              </w:rPr>
              <w:t>2</w:t>
            </w:r>
            <w:proofErr w:type="gramEnd"/>
            <w:r w:rsidRPr="00890F74">
              <w:rPr>
                <w:rFonts w:ascii="Arial Narrow" w:hAnsi="Arial Narrow" w:cs="Arial"/>
                <w:sz w:val="26"/>
                <w:szCs w:val="26"/>
              </w:rPr>
              <w:t>.1-АБК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АБСДЕ-ИОС2.1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890F74">
              <w:rPr>
                <w:rFonts w:ascii="Arial Narrow" w:hAnsi="Arial Narrow" w:cs="Arial"/>
                <w:sz w:val="26"/>
                <w:szCs w:val="26"/>
              </w:rPr>
              <w:t>2</w:t>
            </w:r>
            <w:proofErr w:type="gramEnd"/>
            <w:r w:rsidRPr="00890F74">
              <w:rPr>
                <w:rFonts w:ascii="Arial Narrow" w:hAnsi="Arial Narrow" w:cs="Arial"/>
                <w:sz w:val="26"/>
                <w:szCs w:val="26"/>
              </w:rPr>
              <w:t>.2-КПП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АБСДЕ-ИОС2.2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ИОС5.1.1-СКС-ПС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АБСДЕ-ИОС5.1.1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ИОС5.1.2-СКС-ФТС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АБСДЕ-ИОС5.1.2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ИОС5.1.3-Кабелепровод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АБСДЕ-ИОС5.1.3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890F74">
              <w:rPr>
                <w:rFonts w:ascii="Arial Narrow" w:hAnsi="Arial Narrow" w:cs="Arial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890F74">
              <w:rPr>
                <w:rFonts w:ascii="Arial Narrow" w:hAnsi="Arial Narrow" w:cs="Arial"/>
                <w:sz w:val="26"/>
                <w:szCs w:val="26"/>
              </w:rPr>
              <w:t>6</w:t>
            </w:r>
            <w:proofErr w:type="gramEnd"/>
            <w:r w:rsidRPr="00890F74">
              <w:rPr>
                <w:rFonts w:ascii="Arial Narrow" w:hAnsi="Arial Narrow" w:cs="Arial"/>
                <w:sz w:val="26"/>
                <w:szCs w:val="26"/>
              </w:rPr>
              <w:t>.1-АБК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АБСДЕ-ИОС6.1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890F74">
              <w:rPr>
                <w:rFonts w:ascii="Arial Narrow" w:hAnsi="Arial Narrow" w:cs="Arial"/>
                <w:sz w:val="26"/>
                <w:szCs w:val="26"/>
              </w:rPr>
              <w:t>6</w:t>
            </w:r>
            <w:proofErr w:type="gramEnd"/>
            <w:r w:rsidRPr="00890F74">
              <w:rPr>
                <w:rFonts w:ascii="Arial Narrow" w:hAnsi="Arial Narrow" w:cs="Arial"/>
                <w:sz w:val="26"/>
                <w:szCs w:val="26"/>
              </w:rPr>
              <w:t>.2-КПП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АБСДЕ-ИОС6.2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890F74">
              <w:rPr>
                <w:rFonts w:ascii="Arial Narrow" w:hAnsi="Arial Narrow" w:cs="Arial"/>
                <w:sz w:val="26"/>
                <w:szCs w:val="26"/>
              </w:rPr>
              <w:t>7</w:t>
            </w:r>
            <w:proofErr w:type="gramEnd"/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АБСДЕ-ИОС7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90F74">
              <w:rPr>
                <w:rFonts w:ascii="Arial Narrow" w:hAnsi="Arial Narrow" w:cs="Arial"/>
                <w:sz w:val="26"/>
                <w:szCs w:val="26"/>
              </w:rPr>
              <w:t>ПОС</w:t>
            </w:r>
            <w:proofErr w:type="gramEnd"/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АБСДЕ-ПОС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ПОД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АБСДЕ-ПОД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ООС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АБСДЕ-ООС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ПБ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АБСДЕ-ПБ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ОДИ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АБСДЕ-ОДИ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ЭЭ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АБСДЕ-ЭЭ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ТБЭ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АБСДЕ-ТБЭ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КАПР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АБСДЕ-КАПР</w:t>
            </w:r>
          </w:p>
        </w:tc>
      </w:tr>
      <w:tr w:rsidR="009028FC" w:rsidTr="00890F74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ИД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028FC" w:rsidRPr="00890F74" w:rsidRDefault="009028F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sz w:val="26"/>
                <w:szCs w:val="26"/>
              </w:rPr>
              <w:t>АБСДЕ-ИД</w:t>
            </w:r>
          </w:p>
        </w:tc>
      </w:tr>
    </w:tbl>
    <w:p w:rsidR="008B7E8C" w:rsidRDefault="008B7E8C" w:rsidP="008B7E8C">
      <w:pPr>
        <w:pStyle w:val="22"/>
        <w:numPr>
          <w:ilvl w:val="0"/>
          <w:numId w:val="0"/>
        </w:num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12920" cy="6469380"/>
            <wp:effectExtent l="19050" t="0" r="0" b="0"/>
            <wp:docPr id="1" name="Рисунок 3" descr="C:\Users\Николай\Documents\00 Проектирование\02 Стандарт организации\эксперименты с внешними ссылками\image_159_project-folder-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ocuments\00 Проектирование\02 Стандарт организации\эксперименты с внешними ссылками\image_159_project-folder-structur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646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8C" w:rsidRDefault="008B7E8C" w:rsidP="008B7E8C">
      <w:pPr>
        <w:pStyle w:val="ad"/>
        <w:keepNext/>
      </w:pPr>
      <w:r>
        <w:rPr>
          <w:rFonts w:ascii="Arial Narrow" w:hAnsi="Arial Narrow"/>
          <w:sz w:val="26"/>
          <w:szCs w:val="26"/>
          <w:lang w:val="ru-RU"/>
        </w:rPr>
        <w:t>Рисунок</w:t>
      </w:r>
      <w:r w:rsidRPr="008B7E8C">
        <w:rPr>
          <w:rFonts w:ascii="Arial Narrow" w:hAnsi="Arial Narrow"/>
          <w:sz w:val="26"/>
          <w:szCs w:val="26"/>
          <w:lang w:val="ru-RU"/>
        </w:rPr>
        <w:t xml:space="preserve"> </w:t>
      </w:r>
      <w:bookmarkStart w:id="6" w:name="Рисунок_струкрура_папки_проекта"/>
      <w:r w:rsidR="00FC76FB" w:rsidRPr="008B7E8C">
        <w:rPr>
          <w:rFonts w:ascii="Arial Narrow" w:hAnsi="Arial Narrow"/>
          <w:sz w:val="26"/>
          <w:szCs w:val="26"/>
        </w:rPr>
        <w:fldChar w:fldCharType="begin"/>
      </w:r>
      <w:r w:rsidRPr="008B7E8C">
        <w:rPr>
          <w:rFonts w:ascii="Arial Narrow" w:hAnsi="Arial Narrow"/>
          <w:sz w:val="26"/>
          <w:szCs w:val="26"/>
        </w:rPr>
        <w:instrText xml:space="preserve"> STYLEREF  \s "Стиль уровень 1" </w:instrText>
      </w:r>
      <w:r w:rsidR="00FC76FB" w:rsidRPr="008B7E8C">
        <w:rPr>
          <w:rFonts w:ascii="Arial Narrow" w:hAnsi="Arial Narrow"/>
          <w:sz w:val="26"/>
          <w:szCs w:val="26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</w:rPr>
        <w:t>1</w:t>
      </w:r>
      <w:r w:rsidR="00FC76FB" w:rsidRPr="008B7E8C">
        <w:rPr>
          <w:rFonts w:ascii="Arial Narrow" w:hAnsi="Arial Narrow"/>
          <w:sz w:val="26"/>
          <w:szCs w:val="26"/>
        </w:rPr>
        <w:fldChar w:fldCharType="end"/>
      </w:r>
      <w:r w:rsidRPr="008B7E8C">
        <w:rPr>
          <w:rFonts w:ascii="Arial Narrow" w:hAnsi="Arial Narrow"/>
          <w:sz w:val="26"/>
          <w:szCs w:val="26"/>
        </w:rPr>
        <w:t>.</w:t>
      </w:r>
      <w:r w:rsidR="00FC76FB" w:rsidRPr="008B7E8C">
        <w:rPr>
          <w:rFonts w:ascii="Arial Narrow" w:hAnsi="Arial Narrow"/>
          <w:sz w:val="26"/>
          <w:szCs w:val="26"/>
        </w:rPr>
        <w:fldChar w:fldCharType="begin"/>
      </w:r>
      <w:r w:rsidRPr="008B7E8C">
        <w:rPr>
          <w:rFonts w:ascii="Arial Narrow" w:hAnsi="Arial Narrow"/>
          <w:sz w:val="26"/>
          <w:szCs w:val="26"/>
        </w:rPr>
        <w:instrText xml:space="preserve"> SEQ Таблица \* ARABIC  \r 1 </w:instrText>
      </w:r>
      <w:r w:rsidR="00FC76FB" w:rsidRPr="008B7E8C">
        <w:rPr>
          <w:rFonts w:ascii="Arial Narrow" w:hAnsi="Arial Narrow"/>
          <w:sz w:val="26"/>
          <w:szCs w:val="26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</w:rPr>
        <w:t>1</w:t>
      </w:r>
      <w:r w:rsidR="00FC76FB" w:rsidRPr="008B7E8C">
        <w:rPr>
          <w:rFonts w:ascii="Arial Narrow" w:hAnsi="Arial Narrow"/>
          <w:sz w:val="26"/>
          <w:szCs w:val="26"/>
        </w:rPr>
        <w:fldChar w:fldCharType="end"/>
      </w:r>
      <w:bookmarkEnd w:id="6"/>
      <w:r w:rsidRPr="00693058">
        <w:rPr>
          <w:rFonts w:ascii="Arial Narrow" w:hAnsi="Arial Narrow"/>
          <w:sz w:val="26"/>
          <w:szCs w:val="26"/>
          <w:lang w:val="ru-RU"/>
        </w:rPr>
        <w:t xml:space="preserve">. Структура </w:t>
      </w:r>
      <w:r w:rsidRPr="008B7E8C">
        <w:rPr>
          <w:rFonts w:ascii="Arial Narrow" w:hAnsi="Arial Narrow"/>
          <w:sz w:val="26"/>
          <w:szCs w:val="26"/>
          <w:lang w:val="ru-RU"/>
        </w:rPr>
        <w:t>папки проекта</w:t>
      </w:r>
    </w:p>
    <w:p w:rsidR="00F06C4C" w:rsidRPr="001A3BD1" w:rsidRDefault="001A3BD1" w:rsidP="004114CE">
      <w:pPr>
        <w:pStyle w:val="22"/>
      </w:pPr>
      <w:r w:rsidRPr="001A3BD1">
        <w:t xml:space="preserve">В папках первого уровня </w:t>
      </w:r>
      <w:r w:rsidR="0019120C" w:rsidRPr="0019120C">
        <w:t>(столбец таблицы "Уровень 1")</w:t>
      </w:r>
      <w:r w:rsidR="0019120C">
        <w:t xml:space="preserve"> </w:t>
      </w:r>
      <w:r w:rsidRPr="001A3BD1">
        <w:t xml:space="preserve">лежат либо </w:t>
      </w:r>
      <w:r w:rsidRPr="001A3BD1">
        <w:rPr>
          <w:b/>
        </w:rPr>
        <w:t>файлы</w:t>
      </w:r>
      <w:r w:rsidRPr="001A3BD1">
        <w:t xml:space="preserve"> небольших разделов и подразделов, либо </w:t>
      </w:r>
      <w:r w:rsidRPr="001A3BD1">
        <w:rPr>
          <w:b/>
        </w:rPr>
        <w:t>папки</w:t>
      </w:r>
      <w:r w:rsidRPr="001A3BD1">
        <w:t xml:space="preserve"> подразделов, частей, книг. В связи с тем, что папки подразделов, частей, книг могут иметь незнакомые многим </w:t>
      </w:r>
      <w:r w:rsidRPr="001A3BD1">
        <w:rPr>
          <w:b/>
        </w:rPr>
        <w:t>названия</w:t>
      </w:r>
      <w:r w:rsidRPr="001A3BD1">
        <w:t xml:space="preserve"> (ИБП ФТС), желательно их </w:t>
      </w:r>
      <w:r w:rsidRPr="001A3BD1">
        <w:rPr>
          <w:b/>
        </w:rPr>
        <w:t>кратко указать</w:t>
      </w:r>
      <w:r w:rsidRPr="001A3BD1">
        <w:t>.</w:t>
      </w:r>
    </w:p>
    <w:p w:rsidR="00F06C4C" w:rsidRPr="001A3BD1" w:rsidRDefault="001A3BD1" w:rsidP="004114CE">
      <w:pPr>
        <w:pStyle w:val="22"/>
      </w:pPr>
      <w:r w:rsidRPr="001A3BD1">
        <w:t>В папке второго уровня</w:t>
      </w:r>
      <w:r w:rsidR="0019120C">
        <w:t xml:space="preserve"> </w:t>
      </w:r>
      <w:r w:rsidR="0019120C" w:rsidRPr="0019120C">
        <w:t xml:space="preserve">(столбец таблицы "Уровень </w:t>
      </w:r>
      <w:r w:rsidR="0019120C">
        <w:t>2</w:t>
      </w:r>
      <w:r w:rsidR="0019120C" w:rsidRPr="0019120C">
        <w:t>")</w:t>
      </w:r>
      <w:r w:rsidRPr="001A3BD1">
        <w:t xml:space="preserve"> лежат только </w:t>
      </w:r>
      <w:r w:rsidRPr="001A3BD1">
        <w:rPr>
          <w:b/>
        </w:rPr>
        <w:t>файлы</w:t>
      </w:r>
      <w:r w:rsidRPr="001A3BD1">
        <w:t xml:space="preserve">. </w:t>
      </w:r>
      <w:r w:rsidRPr="001A3BD1">
        <w:rPr>
          <w:u w:val="single"/>
        </w:rPr>
        <w:t xml:space="preserve">Исключением являются </w:t>
      </w:r>
      <w:r w:rsidRPr="001A3BD1">
        <w:rPr>
          <w:b/>
          <w:u w:val="single"/>
        </w:rPr>
        <w:t>папки</w:t>
      </w:r>
      <w:r w:rsidRPr="001A3BD1">
        <w:rPr>
          <w:u w:val="single"/>
        </w:rPr>
        <w:t xml:space="preserve"> с необходимой служебной информацией</w:t>
      </w:r>
      <w:r w:rsidRPr="001A3BD1">
        <w:t>, например, "</w:t>
      </w:r>
      <w:proofErr w:type="spellStart"/>
      <w:r w:rsidRPr="001A3BD1">
        <w:t>Внешние_ссылки</w:t>
      </w:r>
      <w:proofErr w:type="spellEnd"/>
      <w:r w:rsidRPr="001A3BD1">
        <w:t>". Требования к именам файлов приведены в разделе "</w:t>
      </w:r>
      <w:hyperlink w:anchor="Раздел_имена_файлов_проектных_документов" w:history="1">
        <w:r w:rsidRPr="009520C0">
          <w:rPr>
            <w:rStyle w:val="af2"/>
          </w:rPr>
          <w:t>Имена файлов проектных документов</w:t>
        </w:r>
      </w:hyperlink>
      <w:r w:rsidRPr="001A3BD1">
        <w:t>"</w:t>
      </w:r>
      <w:r w:rsidR="00F06C4C" w:rsidRPr="001A3BD1">
        <w:t>.</w:t>
      </w:r>
    </w:p>
    <w:bookmarkEnd w:id="4"/>
    <w:p w:rsidR="00CE37DE" w:rsidRDefault="00B70BA8" w:rsidP="004114CE">
      <w:pPr>
        <w:pStyle w:val="22"/>
      </w:pPr>
      <w:r>
        <w:lastRenderedPageBreak/>
        <w:t xml:space="preserve">Присваиваемое </w:t>
      </w:r>
      <w:proofErr w:type="spellStart"/>
      <w:r w:rsidR="00AB396A" w:rsidRPr="008A13EE">
        <w:t>т</w:t>
      </w:r>
      <w:r w:rsidR="00AB396A" w:rsidRPr="00AB396A">
        <w:t>ó</w:t>
      </w:r>
      <w:r w:rsidR="00AB396A">
        <w:t>му</w:t>
      </w:r>
      <w:proofErr w:type="spellEnd"/>
      <w:r w:rsidR="00AB396A">
        <w:t xml:space="preserve"> </w:t>
      </w:r>
      <w:r>
        <w:t>обозначение</w:t>
      </w:r>
      <w:r w:rsidR="008A13EE" w:rsidRPr="008A13EE">
        <w:t xml:space="preserve"> зависит от конкретного объекта. При наличии большого количества зданий и сооружений их номер по экспликации может быть включен в обозначение тома. Тогда для здания с обозначением 081 том будет, например, АБСДЕ-081-АР, а в папке АР будет лежать подпапка 081-АР. Соответствующий пример приведён в таблице</w:t>
      </w:r>
      <w:r w:rsidR="001A7462">
        <w:t xml:space="preserve"> </w:t>
      </w:r>
      <w:r w:rsidR="00FC76FB">
        <w:fldChar w:fldCharType="begin"/>
      </w:r>
      <w:r w:rsidR="001A7462">
        <w:instrText xml:space="preserve"> </w:instrText>
      </w:r>
      <w:r w:rsidR="001A7462">
        <w:rPr>
          <w:lang w:val="en-US"/>
        </w:rPr>
        <w:instrText xml:space="preserve">ref </w:instrText>
      </w:r>
      <w:r w:rsidR="001A7462" w:rsidRPr="001A7462">
        <w:rPr>
          <w:lang w:val="en-US"/>
        </w:rPr>
        <w:instrText>Таблица_структура_папки_проекта_неск_зда</w:instrText>
      </w:r>
      <w:r w:rsidR="001A7462">
        <w:instrText xml:space="preserve"> </w:instrText>
      </w:r>
      <w:r w:rsidR="00FC76FB">
        <w:fldChar w:fldCharType="separate"/>
      </w:r>
      <w:r w:rsidR="00F85DE2">
        <w:rPr>
          <w:noProof/>
          <w:szCs w:val="26"/>
        </w:rPr>
        <w:t>1</w:t>
      </w:r>
      <w:r w:rsidR="00F85DE2">
        <w:rPr>
          <w:szCs w:val="26"/>
        </w:rPr>
        <w:t>.</w:t>
      </w:r>
      <w:r w:rsidR="00F85DE2">
        <w:rPr>
          <w:noProof/>
          <w:szCs w:val="26"/>
        </w:rPr>
        <w:t>2</w:t>
      </w:r>
      <w:r w:rsidR="00FC76FB">
        <w:fldChar w:fldCharType="end"/>
      </w:r>
      <w:r w:rsidR="00CE37DE" w:rsidRPr="008A13EE">
        <w:t>.</w:t>
      </w:r>
    </w:p>
    <w:p w:rsidR="00380B71" w:rsidRPr="00693058" w:rsidRDefault="00380B71" w:rsidP="00380B71">
      <w:pPr>
        <w:pStyle w:val="ad"/>
        <w:rPr>
          <w:rFonts w:ascii="Arial Narrow" w:hAnsi="Arial Narrow"/>
          <w:sz w:val="26"/>
          <w:szCs w:val="26"/>
          <w:lang w:val="ru-RU"/>
        </w:rPr>
      </w:pPr>
      <w:r w:rsidRPr="00693058">
        <w:rPr>
          <w:rFonts w:ascii="Arial Narrow" w:hAnsi="Arial Narrow"/>
          <w:sz w:val="26"/>
          <w:szCs w:val="26"/>
          <w:lang w:val="ru-RU"/>
        </w:rPr>
        <w:t xml:space="preserve">Таблица </w:t>
      </w:r>
      <w:bookmarkStart w:id="7" w:name="Таблица_структура_папки_проекта_неск_зда"/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>
        <w:rPr>
          <w:rFonts w:ascii="Arial Narrow" w:hAnsi="Arial Narrow"/>
          <w:sz w:val="26"/>
          <w:szCs w:val="26"/>
          <w:lang w:val="ru-RU"/>
        </w:rPr>
        <w:instrText xml:space="preserve"> STYLEREF  \s "Стиль уровень 1"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1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r>
        <w:rPr>
          <w:rFonts w:ascii="Arial Narrow" w:hAnsi="Arial Narrow"/>
          <w:sz w:val="26"/>
          <w:szCs w:val="26"/>
          <w:lang w:val="ru-RU"/>
        </w:rPr>
        <w:t>.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>
        <w:rPr>
          <w:rFonts w:ascii="Arial Narrow" w:hAnsi="Arial Narrow"/>
          <w:sz w:val="26"/>
          <w:szCs w:val="26"/>
          <w:lang w:val="ru-RU"/>
        </w:rPr>
        <w:instrText xml:space="preserve"> SEQ Таблица \* ARABIC \s 1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2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bookmarkEnd w:id="7"/>
      <w:r w:rsidRPr="00693058">
        <w:rPr>
          <w:rFonts w:ascii="Arial Narrow" w:hAnsi="Arial Narrow"/>
          <w:sz w:val="26"/>
          <w:szCs w:val="26"/>
          <w:lang w:val="ru-RU"/>
        </w:rPr>
        <w:t>. Структура папки проекта</w:t>
      </w:r>
      <w:r>
        <w:rPr>
          <w:rFonts w:ascii="Arial Narrow" w:hAnsi="Arial Narrow"/>
          <w:sz w:val="26"/>
          <w:szCs w:val="26"/>
          <w:lang w:val="ru-RU"/>
        </w:rPr>
        <w:t xml:space="preserve"> </w:t>
      </w:r>
      <w:r w:rsidRPr="00380B71">
        <w:rPr>
          <w:rFonts w:ascii="Arial Narrow" w:hAnsi="Arial Narrow"/>
          <w:sz w:val="26"/>
          <w:szCs w:val="26"/>
          <w:lang w:val="ru-RU"/>
        </w:rPr>
        <w:t>с несколькими зданиями</w:t>
      </w:r>
    </w:p>
    <w:tbl>
      <w:tblPr>
        <w:tblStyle w:val="af"/>
        <w:tblW w:w="9072" w:type="dxa"/>
        <w:tblInd w:w="425" w:type="dxa"/>
        <w:tblLook w:val="04A0"/>
      </w:tblPr>
      <w:tblGrid>
        <w:gridCol w:w="1697"/>
        <w:gridCol w:w="1698"/>
        <w:gridCol w:w="3393"/>
        <w:gridCol w:w="2284"/>
      </w:tblGrid>
      <w:tr w:rsidR="00380B71" w:rsidTr="001A7462">
        <w:trPr>
          <w:trHeight w:val="397"/>
          <w:tblHeader/>
        </w:trPr>
        <w:tc>
          <w:tcPr>
            <w:tcW w:w="1697" w:type="dxa"/>
            <w:vAlign w:val="center"/>
          </w:tcPr>
          <w:p w:rsidR="00380B71" w:rsidRPr="00890F74" w:rsidRDefault="00380B71" w:rsidP="00380B71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b/>
                <w:bCs/>
                <w:sz w:val="26"/>
                <w:szCs w:val="26"/>
              </w:rPr>
              <w:t>Объект</w:t>
            </w:r>
          </w:p>
        </w:tc>
        <w:tc>
          <w:tcPr>
            <w:tcW w:w="1698" w:type="dxa"/>
            <w:vAlign w:val="center"/>
          </w:tcPr>
          <w:p w:rsidR="00380B71" w:rsidRPr="00890F74" w:rsidRDefault="00380B71" w:rsidP="00380B71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b/>
                <w:bCs/>
                <w:sz w:val="26"/>
                <w:szCs w:val="26"/>
              </w:rPr>
              <w:t>Уровень 1</w:t>
            </w:r>
          </w:p>
        </w:tc>
        <w:tc>
          <w:tcPr>
            <w:tcW w:w="3393" w:type="dxa"/>
            <w:vAlign w:val="center"/>
          </w:tcPr>
          <w:p w:rsidR="00380B71" w:rsidRPr="00890F74" w:rsidRDefault="00380B71" w:rsidP="00380B71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b/>
                <w:bCs/>
                <w:sz w:val="26"/>
                <w:szCs w:val="26"/>
              </w:rPr>
              <w:t>Уровень 2</w:t>
            </w:r>
          </w:p>
        </w:tc>
        <w:tc>
          <w:tcPr>
            <w:tcW w:w="2284" w:type="dxa"/>
            <w:vAlign w:val="center"/>
          </w:tcPr>
          <w:p w:rsidR="00380B71" w:rsidRPr="00890F74" w:rsidRDefault="00380B71" w:rsidP="00380B71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b/>
                <w:bCs/>
                <w:sz w:val="26"/>
                <w:szCs w:val="26"/>
              </w:rPr>
              <w:t>Обозначение тома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А</w:t>
            </w:r>
            <w:r w:rsidRPr="001A7462">
              <w:rPr>
                <w:rFonts w:ascii="Arial Narrow" w:hAnsi="Arial Narrow" w:cs="Arial"/>
                <w:sz w:val="26"/>
                <w:szCs w:val="26"/>
              </w:rPr>
              <w:t>БСДЕ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СП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АБСДЕ-СП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ПЗ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АБСДЕ-ПЗ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ПЗУ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АБСДЕ-ПЗУ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АР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081-АР-АБК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АБСДЕ-081-АР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090-АР-КПП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АБСДЕ-090-АР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КР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081-КР-АБК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АБСДЕ-081-КР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090-КР-КПП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АБСДЕ-090-КР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1A7462">
              <w:rPr>
                <w:rFonts w:ascii="Arial Narrow" w:hAnsi="Arial Narrow" w:cs="Arial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081-ИОС1-АБК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АБСДЕ-081-ИОС1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090-ИОС1-КПП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АБСДЕ-090-ИОС1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1A7462">
              <w:rPr>
                <w:rFonts w:ascii="Arial Narrow" w:hAnsi="Arial Narrow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081-ИОС2-АБК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АБСДЕ-081-ИОС2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090-ИОС2-КПП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АБСДЕ-090-ИОС2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ИОС5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ИОС5.1.1-СКС-ПС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АБСДЕ-ИОС5.1.1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ИОС5.1.2-СКС-ФТС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АБСДЕ-ИОС5.1.2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ИОС5.1.3-Кабелепровод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АБСДЕ-ИОС5.1.3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1A7462">
              <w:rPr>
                <w:rFonts w:ascii="Arial Narrow" w:hAnsi="Arial Narrow" w:cs="Arial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081-ИОС6-АБК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АБСДЕ-081-ИОС6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090-ИОС6-КПП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АБСДЕ-090-ИОС6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1A7462">
              <w:rPr>
                <w:rFonts w:ascii="Arial Narrow" w:hAnsi="Arial Narrow" w:cs="Arial"/>
                <w:sz w:val="26"/>
                <w:szCs w:val="26"/>
              </w:rPr>
              <w:t>7</w:t>
            </w:r>
            <w:proofErr w:type="gramEnd"/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АБСДЕ-ИОС7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1A7462">
              <w:rPr>
                <w:rFonts w:ascii="Arial Narrow" w:hAnsi="Arial Narrow" w:cs="Arial"/>
                <w:sz w:val="26"/>
                <w:szCs w:val="26"/>
              </w:rPr>
              <w:t>ПОС</w:t>
            </w:r>
            <w:proofErr w:type="gramEnd"/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АБСДЕ-ПОС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ПОД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АБСДЕ-ПОД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ООС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АБСДЕ-ООС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ПБ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АБСДЕ-ПБ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ОДИ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АБСДЕ-ОДИ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ЭЭ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АБСДЕ-ЭЭ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ТБЭ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АБСДЕ-ТБЭ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КАПР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АБСДЕ-КАПР</w:t>
            </w:r>
          </w:p>
        </w:tc>
      </w:tr>
      <w:tr w:rsidR="001A7462" w:rsidTr="00380B71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ИД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A7462" w:rsidRPr="001A7462" w:rsidRDefault="001A746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1A7462">
              <w:rPr>
                <w:rFonts w:ascii="Arial Narrow" w:hAnsi="Arial Narrow" w:cs="Arial"/>
                <w:sz w:val="26"/>
                <w:szCs w:val="26"/>
              </w:rPr>
              <w:t>АБСДЕ-ИД</w:t>
            </w:r>
          </w:p>
        </w:tc>
      </w:tr>
    </w:tbl>
    <w:p w:rsidR="00CE37DE" w:rsidRPr="004114CE" w:rsidRDefault="00B87132" w:rsidP="004114CE">
      <w:pPr>
        <w:pStyle w:val="22"/>
      </w:pPr>
      <w:r w:rsidRPr="004114CE">
        <w:lastRenderedPageBreak/>
        <w:t>Для рабочей документации небольшого объекта достаточно расположить все папки основных комплектов на одном уровне. Пример приведён в таблице</w:t>
      </w:r>
      <w:r w:rsidR="00B33E1C" w:rsidRPr="004114CE">
        <w:t xml:space="preserve"> </w:t>
      </w:r>
      <w:fldSimple w:instr=" ref Таблица_структура_папки_РД_небольш_объек  \* MERGEFORMAT ">
        <w:r w:rsidR="00F85DE2">
          <w:rPr>
            <w:szCs w:val="26"/>
          </w:rPr>
          <w:t>1.3</w:t>
        </w:r>
      </w:fldSimple>
      <w:r w:rsidRPr="004114CE">
        <w:t>.</w:t>
      </w:r>
    </w:p>
    <w:p w:rsidR="00776BA5" w:rsidRPr="00693058" w:rsidRDefault="00776BA5" w:rsidP="00776BA5">
      <w:pPr>
        <w:pStyle w:val="ad"/>
        <w:keepNext/>
        <w:rPr>
          <w:rFonts w:ascii="Arial Narrow" w:hAnsi="Arial Narrow"/>
          <w:sz w:val="26"/>
          <w:szCs w:val="26"/>
          <w:lang w:val="ru-RU"/>
        </w:rPr>
      </w:pPr>
      <w:r w:rsidRPr="00693058">
        <w:rPr>
          <w:rFonts w:ascii="Arial Narrow" w:hAnsi="Arial Narrow"/>
          <w:sz w:val="26"/>
          <w:szCs w:val="26"/>
          <w:lang w:val="ru-RU"/>
        </w:rPr>
        <w:t xml:space="preserve">Таблица </w:t>
      </w:r>
      <w:bookmarkStart w:id="8" w:name="Таблица_структура_папки_РД_небольш_объек"/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>
        <w:rPr>
          <w:rFonts w:ascii="Arial Narrow" w:hAnsi="Arial Narrow"/>
          <w:sz w:val="26"/>
          <w:szCs w:val="26"/>
          <w:lang w:val="ru-RU"/>
        </w:rPr>
        <w:instrText xml:space="preserve"> STYLEREF  \s "Стиль уровень 1"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1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r>
        <w:rPr>
          <w:rFonts w:ascii="Arial Narrow" w:hAnsi="Arial Narrow"/>
          <w:sz w:val="26"/>
          <w:szCs w:val="26"/>
          <w:lang w:val="ru-RU"/>
        </w:rPr>
        <w:t>.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>
        <w:rPr>
          <w:rFonts w:ascii="Arial Narrow" w:hAnsi="Arial Narrow"/>
          <w:sz w:val="26"/>
          <w:szCs w:val="26"/>
          <w:lang w:val="ru-RU"/>
        </w:rPr>
        <w:instrText xml:space="preserve"> SEQ Таблица \* ARABIC \s 1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3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bookmarkEnd w:id="8"/>
      <w:r w:rsidRPr="00693058">
        <w:rPr>
          <w:rFonts w:ascii="Arial Narrow" w:hAnsi="Arial Narrow"/>
          <w:sz w:val="26"/>
          <w:szCs w:val="26"/>
          <w:lang w:val="ru-RU"/>
        </w:rPr>
        <w:t xml:space="preserve">. </w:t>
      </w:r>
      <w:r w:rsidRPr="00776BA5">
        <w:rPr>
          <w:rFonts w:ascii="Arial Narrow" w:hAnsi="Arial Narrow"/>
          <w:sz w:val="26"/>
          <w:szCs w:val="26"/>
          <w:lang w:val="ru-RU"/>
        </w:rPr>
        <w:t>Структура папки рабочей документации небольшого объекта</w:t>
      </w:r>
    </w:p>
    <w:tbl>
      <w:tblPr>
        <w:tblStyle w:val="af"/>
        <w:tblW w:w="9072" w:type="dxa"/>
        <w:tblInd w:w="425" w:type="dxa"/>
        <w:tblLook w:val="04A0"/>
      </w:tblPr>
      <w:tblGrid>
        <w:gridCol w:w="2088"/>
        <w:gridCol w:w="4174"/>
        <w:gridCol w:w="2810"/>
      </w:tblGrid>
      <w:tr w:rsidR="00B33E1C" w:rsidTr="00B33E1C">
        <w:trPr>
          <w:trHeight w:val="397"/>
          <w:tblHeader/>
        </w:trPr>
        <w:tc>
          <w:tcPr>
            <w:tcW w:w="2088" w:type="dxa"/>
            <w:vAlign w:val="center"/>
          </w:tcPr>
          <w:p w:rsidR="00B33E1C" w:rsidRPr="00890F74" w:rsidRDefault="00B33E1C" w:rsidP="00B63796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b/>
                <w:bCs/>
                <w:sz w:val="26"/>
                <w:szCs w:val="26"/>
              </w:rPr>
              <w:t>Объект</w:t>
            </w:r>
          </w:p>
        </w:tc>
        <w:tc>
          <w:tcPr>
            <w:tcW w:w="4174" w:type="dxa"/>
            <w:vAlign w:val="center"/>
          </w:tcPr>
          <w:p w:rsidR="00B33E1C" w:rsidRPr="00B33E1C" w:rsidRDefault="00B33E1C" w:rsidP="00B63796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Марка</w:t>
            </w:r>
          </w:p>
        </w:tc>
        <w:tc>
          <w:tcPr>
            <w:tcW w:w="2810" w:type="dxa"/>
            <w:vAlign w:val="center"/>
          </w:tcPr>
          <w:p w:rsidR="00B33E1C" w:rsidRPr="00890F74" w:rsidRDefault="00B33E1C" w:rsidP="00B63796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b/>
                <w:bCs/>
                <w:sz w:val="26"/>
                <w:szCs w:val="26"/>
              </w:rPr>
              <w:t>Обозначение тома</w:t>
            </w:r>
          </w:p>
        </w:tc>
      </w:tr>
      <w:tr w:rsidR="00B33E1C" w:rsidTr="00B33E1C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АБСДЕ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АС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АБСДЕ-АС</w:t>
            </w:r>
          </w:p>
        </w:tc>
      </w:tr>
      <w:tr w:rsidR="00B33E1C" w:rsidTr="00B33E1C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АР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АБСДЕ-АР</w:t>
            </w:r>
          </w:p>
        </w:tc>
      </w:tr>
      <w:tr w:rsidR="00B33E1C" w:rsidTr="00B33E1C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КЖ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АБСДЕ-КЖ</w:t>
            </w:r>
          </w:p>
        </w:tc>
      </w:tr>
      <w:tr w:rsidR="00B33E1C" w:rsidTr="00B33E1C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КМ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АБСДЕ-КМ</w:t>
            </w:r>
          </w:p>
        </w:tc>
      </w:tr>
      <w:tr w:rsidR="00B33E1C" w:rsidTr="00B33E1C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B33E1C" w:rsidRPr="00B33E1C" w:rsidRDefault="00B33E1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33E1C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</w:tr>
    </w:tbl>
    <w:p w:rsidR="00B87132" w:rsidRDefault="00B87132" w:rsidP="004114CE">
      <w:pPr>
        <w:pStyle w:val="22"/>
      </w:pPr>
      <w:r w:rsidRPr="00B87132">
        <w:t>Если объект большой, следует использовать дополнительный уровень и произвести разбивку, например, по зданиям и сооружениям. В результате все относящиеся к зданию основные комплекты окажутся в одной папке, которая в свою очередь лежит в папке объекта. В отдельной папке окажутся общеплощадочные основные комплекты. Пример приведён в таблице</w:t>
      </w:r>
      <w:r w:rsidR="00950CC6">
        <w:t xml:space="preserve"> </w:t>
      </w:r>
      <w:r w:rsidR="00FC76FB">
        <w:fldChar w:fldCharType="begin"/>
      </w:r>
      <w:r w:rsidR="00950CC6">
        <w:instrText xml:space="preserve"> </w:instrText>
      </w:r>
      <w:r w:rsidR="00950CC6">
        <w:rPr>
          <w:lang w:val="en-US"/>
        </w:rPr>
        <w:instrText>ref</w:instrText>
      </w:r>
      <w:r w:rsidR="00950CC6" w:rsidRPr="003616A8">
        <w:instrText xml:space="preserve"> Таблица_структура_папки_РД_больш_объекта</w:instrText>
      </w:r>
      <w:r w:rsidR="00950CC6">
        <w:instrText xml:space="preserve"> </w:instrText>
      </w:r>
      <w:r w:rsidR="00FC76FB">
        <w:fldChar w:fldCharType="separate"/>
      </w:r>
      <w:r w:rsidR="00F85DE2">
        <w:rPr>
          <w:noProof/>
          <w:szCs w:val="26"/>
        </w:rPr>
        <w:t>1</w:t>
      </w:r>
      <w:r w:rsidR="00F85DE2">
        <w:rPr>
          <w:szCs w:val="26"/>
        </w:rPr>
        <w:t>.</w:t>
      </w:r>
      <w:r w:rsidR="00F85DE2">
        <w:rPr>
          <w:noProof/>
          <w:szCs w:val="26"/>
        </w:rPr>
        <w:t>4</w:t>
      </w:r>
      <w:r w:rsidR="00FC76FB">
        <w:fldChar w:fldCharType="end"/>
      </w:r>
      <w:r w:rsidRPr="00B87132">
        <w:t>.</w:t>
      </w:r>
    </w:p>
    <w:p w:rsidR="00950CC6" w:rsidRPr="00693058" w:rsidRDefault="00950CC6" w:rsidP="00950CC6">
      <w:pPr>
        <w:pStyle w:val="ad"/>
        <w:keepNext/>
        <w:rPr>
          <w:rFonts w:ascii="Arial Narrow" w:hAnsi="Arial Narrow"/>
          <w:sz w:val="26"/>
          <w:szCs w:val="26"/>
          <w:lang w:val="ru-RU"/>
        </w:rPr>
      </w:pPr>
      <w:r w:rsidRPr="00693058">
        <w:rPr>
          <w:rFonts w:ascii="Arial Narrow" w:hAnsi="Arial Narrow"/>
          <w:sz w:val="26"/>
          <w:szCs w:val="26"/>
          <w:lang w:val="ru-RU"/>
        </w:rPr>
        <w:t xml:space="preserve">Таблица </w:t>
      </w:r>
      <w:bookmarkStart w:id="9" w:name="Таблица_структура_папки_РД_больш_объекта"/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>
        <w:rPr>
          <w:rFonts w:ascii="Arial Narrow" w:hAnsi="Arial Narrow"/>
          <w:sz w:val="26"/>
          <w:szCs w:val="26"/>
          <w:lang w:val="ru-RU"/>
        </w:rPr>
        <w:instrText xml:space="preserve"> STYLEREF  \s "Стиль уровень 1"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1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r>
        <w:rPr>
          <w:rFonts w:ascii="Arial Narrow" w:hAnsi="Arial Narrow"/>
          <w:sz w:val="26"/>
          <w:szCs w:val="26"/>
          <w:lang w:val="ru-RU"/>
        </w:rPr>
        <w:t>.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>
        <w:rPr>
          <w:rFonts w:ascii="Arial Narrow" w:hAnsi="Arial Narrow"/>
          <w:sz w:val="26"/>
          <w:szCs w:val="26"/>
          <w:lang w:val="ru-RU"/>
        </w:rPr>
        <w:instrText xml:space="preserve"> SEQ Таблица \* ARABIC \s 1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4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bookmarkEnd w:id="9"/>
      <w:r w:rsidRPr="00693058">
        <w:rPr>
          <w:rFonts w:ascii="Arial Narrow" w:hAnsi="Arial Narrow"/>
          <w:sz w:val="26"/>
          <w:szCs w:val="26"/>
          <w:lang w:val="ru-RU"/>
        </w:rPr>
        <w:t xml:space="preserve">. </w:t>
      </w:r>
      <w:r w:rsidRPr="00776BA5">
        <w:rPr>
          <w:rFonts w:ascii="Arial Narrow" w:hAnsi="Arial Narrow"/>
          <w:sz w:val="26"/>
          <w:szCs w:val="26"/>
          <w:lang w:val="ru-RU"/>
        </w:rPr>
        <w:t>Структура папки рабочей документации большого объекта</w:t>
      </w:r>
    </w:p>
    <w:tbl>
      <w:tblPr>
        <w:tblStyle w:val="af"/>
        <w:tblW w:w="9072" w:type="dxa"/>
        <w:tblInd w:w="425" w:type="dxa"/>
        <w:tblLook w:val="04A0"/>
      </w:tblPr>
      <w:tblGrid>
        <w:gridCol w:w="1697"/>
        <w:gridCol w:w="1698"/>
        <w:gridCol w:w="3393"/>
        <w:gridCol w:w="2284"/>
      </w:tblGrid>
      <w:tr w:rsidR="00950CC6" w:rsidTr="00B63796">
        <w:trPr>
          <w:trHeight w:val="397"/>
          <w:tblHeader/>
        </w:trPr>
        <w:tc>
          <w:tcPr>
            <w:tcW w:w="1697" w:type="dxa"/>
            <w:vAlign w:val="center"/>
          </w:tcPr>
          <w:p w:rsidR="00950CC6" w:rsidRPr="00890F74" w:rsidRDefault="00950CC6" w:rsidP="00B63796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b/>
                <w:bCs/>
                <w:sz w:val="26"/>
                <w:szCs w:val="26"/>
              </w:rPr>
              <w:t>Объект</w:t>
            </w:r>
          </w:p>
        </w:tc>
        <w:tc>
          <w:tcPr>
            <w:tcW w:w="1698" w:type="dxa"/>
            <w:vAlign w:val="center"/>
          </w:tcPr>
          <w:p w:rsidR="00950CC6" w:rsidRPr="00890F74" w:rsidRDefault="00950CC6" w:rsidP="00B63796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b/>
                <w:bCs/>
                <w:sz w:val="26"/>
                <w:szCs w:val="26"/>
              </w:rPr>
              <w:t>Здание, сооружение</w:t>
            </w:r>
          </w:p>
        </w:tc>
        <w:tc>
          <w:tcPr>
            <w:tcW w:w="3393" w:type="dxa"/>
            <w:vAlign w:val="center"/>
          </w:tcPr>
          <w:p w:rsidR="00950CC6" w:rsidRPr="00890F74" w:rsidRDefault="00950CC6" w:rsidP="00B63796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Марка</w:t>
            </w:r>
          </w:p>
        </w:tc>
        <w:tc>
          <w:tcPr>
            <w:tcW w:w="2284" w:type="dxa"/>
            <w:vAlign w:val="center"/>
          </w:tcPr>
          <w:p w:rsidR="00950CC6" w:rsidRPr="00890F74" w:rsidRDefault="00950CC6" w:rsidP="00B63796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890F74">
              <w:rPr>
                <w:rFonts w:ascii="Arial Narrow" w:hAnsi="Arial Narrow" w:cs="Arial"/>
                <w:b/>
                <w:bCs/>
                <w:sz w:val="26"/>
                <w:szCs w:val="26"/>
              </w:rPr>
              <w:t>Обозначение тома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АБСДЕ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763B44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000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ГП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АБСДЕ-000-ГП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СОС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АБСДЕ-000-СОС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СТН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АБСДЕ-000-СТН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015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АС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АБСДЕ-015-АС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АР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АБСДЕ-015-АР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КЖ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АБСДЕ-015-КЖ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КМ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АБСДЕ-015-КМ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763B44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068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АС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АБСДЕ-068-АС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АР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АБСДЕ-068-АР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КЖ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АБСДЕ-068-КЖ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КМ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АБСДЕ-068-КМ</w:t>
            </w:r>
          </w:p>
        </w:tc>
      </w:tr>
      <w:tr w:rsidR="00950CC6" w:rsidTr="00B63796">
        <w:trPr>
          <w:trHeight w:val="397"/>
        </w:trPr>
        <w:tc>
          <w:tcPr>
            <w:tcW w:w="1697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50CC6" w:rsidRPr="00950CC6" w:rsidRDefault="00950CC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950CC6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</w:tr>
    </w:tbl>
    <w:p w:rsidR="0007601B" w:rsidRPr="00357B5F" w:rsidRDefault="00357B5F" w:rsidP="00DD0E9B">
      <w:pPr>
        <w:pStyle w:val="13"/>
      </w:pPr>
      <w:bookmarkStart w:id="10" w:name="Раздел_имена_файлов_проектных_документов"/>
      <w:bookmarkStart w:id="11" w:name="_Toc51573125"/>
      <w:bookmarkEnd w:id="10"/>
      <w:r w:rsidRPr="00357B5F">
        <w:lastRenderedPageBreak/>
        <w:t>Имена файлов проектных документов</w:t>
      </w:r>
      <w:bookmarkEnd w:id="11"/>
    </w:p>
    <w:p w:rsidR="007F0A5A" w:rsidRPr="004E2028" w:rsidRDefault="007F0A5A" w:rsidP="00D57CF9">
      <w:pPr>
        <w:pStyle w:val="af5"/>
        <w:numPr>
          <w:ilvl w:val="0"/>
          <w:numId w:val="2"/>
        </w:numPr>
        <w:rPr>
          <w:vanish/>
          <w:highlight w:val="yellow"/>
        </w:rPr>
      </w:pPr>
    </w:p>
    <w:p w:rsidR="007F0A5A" w:rsidRPr="004E2028" w:rsidRDefault="007F0A5A" w:rsidP="00D57CF9">
      <w:pPr>
        <w:pStyle w:val="af5"/>
        <w:numPr>
          <w:ilvl w:val="0"/>
          <w:numId w:val="2"/>
        </w:numPr>
        <w:rPr>
          <w:vanish/>
          <w:highlight w:val="yellow"/>
        </w:rPr>
      </w:pPr>
    </w:p>
    <w:p w:rsidR="007F0A5A" w:rsidRPr="004E2028" w:rsidRDefault="007F0A5A" w:rsidP="00D57CF9">
      <w:pPr>
        <w:pStyle w:val="af5"/>
        <w:numPr>
          <w:ilvl w:val="0"/>
          <w:numId w:val="2"/>
        </w:numPr>
        <w:rPr>
          <w:vanish/>
          <w:highlight w:val="yellow"/>
        </w:rPr>
      </w:pPr>
    </w:p>
    <w:p w:rsidR="006F028B" w:rsidRDefault="00357B5F" w:rsidP="004114CE">
      <w:pPr>
        <w:pStyle w:val="22"/>
      </w:pPr>
      <w:r w:rsidRPr="00357B5F">
        <w:t>Файлы в папке должны располагаться в том порядке, в котором они выводятся в единый pdf-файл или на бумагу</w:t>
      </w:r>
      <w:r>
        <w:t>.</w:t>
      </w:r>
    </w:p>
    <w:p w:rsidR="00357B5F" w:rsidRPr="00E413B0" w:rsidRDefault="00357B5F" w:rsidP="004114CE">
      <w:pPr>
        <w:pStyle w:val="22"/>
      </w:pPr>
      <w:r w:rsidRPr="00357B5F">
        <w:t xml:space="preserve">Упорядочивание файлов выполняется путём добавления в начале имени файла номера документа по сквозной нумерации. Для маленьких томов, состоящих из нескольких файлов, можно использовать один разряд, для обычных томов - два разряда, в отдельных случаях при числе документов более ста - три разряда. Пример </w:t>
      </w:r>
      <w:r w:rsidRPr="00E413B0">
        <w:t>приведён в таблице</w:t>
      </w:r>
      <w:r w:rsidR="00E413B0" w:rsidRPr="00E413B0">
        <w:t xml:space="preserve"> </w:t>
      </w:r>
      <w:fldSimple w:instr=" ref Таблица_пример_1  \* MERGEFORMAT ">
        <w:r w:rsidR="00F85DE2">
          <w:rPr>
            <w:noProof/>
            <w:szCs w:val="26"/>
          </w:rPr>
          <w:t>2</w:t>
        </w:r>
        <w:r w:rsidR="00F85DE2" w:rsidRPr="00E413B0">
          <w:rPr>
            <w:szCs w:val="26"/>
          </w:rPr>
          <w:t>.</w:t>
        </w:r>
        <w:r w:rsidR="00F85DE2">
          <w:rPr>
            <w:noProof/>
            <w:szCs w:val="26"/>
          </w:rPr>
          <w:t>1</w:t>
        </w:r>
      </w:fldSimple>
      <w:r w:rsidRPr="00E413B0">
        <w:t>.</w:t>
      </w:r>
    </w:p>
    <w:p w:rsidR="00B63796" w:rsidRPr="00693058" w:rsidRDefault="00B63796" w:rsidP="00B63796">
      <w:pPr>
        <w:pStyle w:val="ad"/>
        <w:keepNext/>
        <w:rPr>
          <w:rFonts w:ascii="Arial Narrow" w:hAnsi="Arial Narrow"/>
          <w:sz w:val="26"/>
          <w:szCs w:val="26"/>
          <w:lang w:val="ru-RU"/>
        </w:rPr>
      </w:pPr>
      <w:r w:rsidRPr="00E413B0">
        <w:rPr>
          <w:rFonts w:ascii="Arial Narrow" w:hAnsi="Arial Narrow"/>
          <w:sz w:val="26"/>
          <w:szCs w:val="26"/>
          <w:lang w:val="ru-RU"/>
        </w:rPr>
        <w:t xml:space="preserve">Таблица </w:t>
      </w:r>
      <w:bookmarkStart w:id="12" w:name="Таблица_пример_1"/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begin"/>
      </w:r>
      <w:r w:rsidRPr="00E413B0">
        <w:rPr>
          <w:rFonts w:ascii="Arial Narrow" w:hAnsi="Arial Narrow"/>
          <w:sz w:val="26"/>
          <w:szCs w:val="26"/>
          <w:lang w:val="ru-RU"/>
        </w:rPr>
        <w:instrText xml:space="preserve"> STYLEREF  \s "Стиль уровень 1" </w:instrTex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2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end"/>
      </w:r>
      <w:r w:rsidRPr="00E413B0">
        <w:rPr>
          <w:rFonts w:ascii="Arial Narrow" w:hAnsi="Arial Narrow"/>
          <w:sz w:val="26"/>
          <w:szCs w:val="26"/>
          <w:lang w:val="ru-RU"/>
        </w:rPr>
        <w:t>.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begin"/>
      </w:r>
      <w:r w:rsidR="00E413B0" w:rsidRPr="00E413B0">
        <w:rPr>
          <w:rFonts w:ascii="Arial Narrow" w:hAnsi="Arial Narrow"/>
          <w:sz w:val="26"/>
          <w:szCs w:val="26"/>
          <w:lang w:val="ru-RU"/>
        </w:rPr>
        <w:instrText xml:space="preserve"> SEQ Таблица \* ARABIC  \r 1 </w:instrTex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1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end"/>
      </w:r>
      <w:bookmarkEnd w:id="12"/>
      <w:r w:rsidRPr="00E413B0">
        <w:rPr>
          <w:rFonts w:ascii="Arial Narrow" w:hAnsi="Arial Narrow"/>
          <w:sz w:val="26"/>
          <w:szCs w:val="26"/>
          <w:lang w:val="ru-RU"/>
        </w:rPr>
        <w:t>. Пример №1 обозначения файлов проектных документов</w:t>
      </w:r>
    </w:p>
    <w:tbl>
      <w:tblPr>
        <w:tblStyle w:val="af"/>
        <w:tblW w:w="9072" w:type="dxa"/>
        <w:tblInd w:w="425" w:type="dxa"/>
        <w:tblLook w:val="04A0"/>
      </w:tblPr>
      <w:tblGrid>
        <w:gridCol w:w="4536"/>
        <w:gridCol w:w="4536"/>
      </w:tblGrid>
      <w:tr w:rsidR="00B63796" w:rsidTr="00B63796">
        <w:trPr>
          <w:trHeight w:val="397"/>
          <w:tblHeader/>
        </w:trPr>
        <w:tc>
          <w:tcPr>
            <w:tcW w:w="4536" w:type="dxa"/>
            <w:vAlign w:val="center"/>
          </w:tcPr>
          <w:p w:rsidR="00B63796" w:rsidRPr="00B63796" w:rsidRDefault="00B63796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b/>
                <w:bCs/>
                <w:sz w:val="26"/>
                <w:szCs w:val="26"/>
              </w:rPr>
              <w:t>Обозначение файла</w:t>
            </w:r>
          </w:p>
        </w:tc>
        <w:tc>
          <w:tcPr>
            <w:tcW w:w="4536" w:type="dxa"/>
            <w:vAlign w:val="center"/>
          </w:tcPr>
          <w:p w:rsidR="00B63796" w:rsidRPr="00B63796" w:rsidRDefault="00B63796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b/>
                <w:bCs/>
                <w:sz w:val="26"/>
                <w:szCs w:val="26"/>
              </w:rPr>
              <w:t>Обозначение документа</w:t>
            </w:r>
          </w:p>
        </w:tc>
      </w:tr>
      <w:tr w:rsidR="00B63796" w:rsidTr="00B63796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00.1 Обложка и титул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B63796" w:rsidTr="00B63796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00.2 Лист согласований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B63796" w:rsidTr="00B63796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00.3 Содержание тома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АБСДЕ-СОС-С</w:t>
            </w:r>
          </w:p>
        </w:tc>
      </w:tr>
      <w:tr w:rsidR="00B63796" w:rsidTr="00B63796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01 Общие данные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АБСДЕ-СОС.1</w:t>
            </w:r>
          </w:p>
        </w:tc>
      </w:tr>
      <w:tr w:rsidR="00B63796" w:rsidTr="00B63796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02 Схема общая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АБСДЕ-СОС.2</w:t>
            </w:r>
          </w:p>
        </w:tc>
      </w:tr>
      <w:tr w:rsidR="00B63796" w:rsidTr="00B63796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03 Схема расположения АБК 1эт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АБСДЕ-СОС.3</w:t>
            </w:r>
          </w:p>
        </w:tc>
      </w:tr>
      <w:tr w:rsidR="00B63796" w:rsidTr="00B63796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</w:tr>
      <w:tr w:rsidR="00B63796" w:rsidTr="00B63796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12 Схема расположения КПП3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АБСДЕ-СОС.12</w:t>
            </w:r>
          </w:p>
        </w:tc>
      </w:tr>
      <w:tr w:rsidR="00B63796" w:rsidTr="00B63796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13 Спецификация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3796" w:rsidRPr="00B63796" w:rsidRDefault="00B63796" w:rsidP="00B63796">
            <w:pPr>
              <w:rPr>
                <w:rFonts w:ascii="Arial Narrow" w:hAnsi="Arial Narrow" w:cs="Arial"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sz w:val="26"/>
                <w:szCs w:val="26"/>
              </w:rPr>
              <w:t>АБСДЕ-СОС</w:t>
            </w:r>
            <w:proofErr w:type="gramStart"/>
            <w:r w:rsidRPr="00B63796">
              <w:rPr>
                <w:rFonts w:ascii="Arial Narrow" w:hAnsi="Arial Narrow" w:cs="Arial"/>
                <w:sz w:val="26"/>
                <w:szCs w:val="26"/>
              </w:rPr>
              <w:t>.С</w:t>
            </w:r>
            <w:proofErr w:type="gramEnd"/>
            <w:r w:rsidRPr="00B63796">
              <w:rPr>
                <w:rFonts w:ascii="Arial Narrow" w:hAnsi="Arial Narrow" w:cs="Arial"/>
                <w:sz w:val="26"/>
                <w:szCs w:val="26"/>
              </w:rPr>
              <w:t>О</w:t>
            </w:r>
          </w:p>
        </w:tc>
      </w:tr>
    </w:tbl>
    <w:p w:rsidR="00357B5F" w:rsidRPr="00357B5F" w:rsidRDefault="00357B5F" w:rsidP="004114CE">
      <w:pPr>
        <w:pStyle w:val="22"/>
      </w:pPr>
      <w:r w:rsidRPr="00357B5F">
        <w:t xml:space="preserve">Для обеспечения расположения в начале списка файлов с листами и/или документами, не имеющими сквозной нумерации, к их имени добавляется необходимое количество нулей и через точку номер по порядку. Пример приведён в таблице </w:t>
      </w:r>
      <w:fldSimple w:instr=" ref Таблица_пример_1  \* MERGEFORMAT ">
        <w:r w:rsidR="00F85DE2">
          <w:rPr>
            <w:noProof/>
            <w:szCs w:val="26"/>
          </w:rPr>
          <w:t>2</w:t>
        </w:r>
        <w:r w:rsidR="00F85DE2" w:rsidRPr="00E413B0">
          <w:rPr>
            <w:szCs w:val="26"/>
          </w:rPr>
          <w:t>.</w:t>
        </w:r>
        <w:r w:rsidR="00F85DE2">
          <w:rPr>
            <w:noProof/>
            <w:szCs w:val="26"/>
          </w:rPr>
          <w:t>1</w:t>
        </w:r>
      </w:fldSimple>
      <w:r w:rsidRPr="00357B5F">
        <w:t>.</w:t>
      </w:r>
    </w:p>
    <w:p w:rsidR="00357B5F" w:rsidRPr="00357B5F" w:rsidRDefault="00357B5F" w:rsidP="004114CE">
      <w:pPr>
        <w:pStyle w:val="22"/>
      </w:pPr>
      <w:r w:rsidRPr="00357B5F">
        <w:t>Для обеспечения расположения в конце списка файлов с листами и/или документами, не имеющими сквозной нумерации, к их имени добавляется первый свободный номер. Пример</w:t>
      </w:r>
      <w:r w:rsidR="00763B44">
        <w:t xml:space="preserve"> имени файла спецификации</w:t>
      </w:r>
      <w:r w:rsidRPr="00357B5F">
        <w:t xml:space="preserve"> приведён в таблице </w:t>
      </w:r>
      <w:fldSimple w:instr=" ref Таблица_пример_1  \* MERGEFORMAT ">
        <w:r w:rsidR="00F85DE2">
          <w:rPr>
            <w:noProof/>
            <w:szCs w:val="26"/>
          </w:rPr>
          <w:t>2</w:t>
        </w:r>
        <w:r w:rsidR="00F85DE2" w:rsidRPr="00E413B0">
          <w:rPr>
            <w:szCs w:val="26"/>
          </w:rPr>
          <w:t>.</w:t>
        </w:r>
        <w:r w:rsidR="00F85DE2">
          <w:rPr>
            <w:noProof/>
            <w:szCs w:val="26"/>
          </w:rPr>
          <w:t>1</w:t>
        </w:r>
      </w:fldSimple>
      <w:r w:rsidRPr="00357B5F">
        <w:t>.</w:t>
      </w:r>
    </w:p>
    <w:p w:rsidR="00357B5F" w:rsidRPr="00E413B0" w:rsidRDefault="00357B5F" w:rsidP="004114CE">
      <w:pPr>
        <w:pStyle w:val="22"/>
      </w:pPr>
      <w:r w:rsidRPr="00357B5F">
        <w:t>При наличии нескольких документов в одном файле рекомендуется указывать диапазон в соответствии с примером в таблице</w:t>
      </w:r>
      <w:r w:rsidR="00E413B0" w:rsidRPr="00E413B0">
        <w:t xml:space="preserve"> </w:t>
      </w:r>
      <w:r w:rsidR="00FC76FB">
        <w:rPr>
          <w:lang w:val="en-US"/>
        </w:rPr>
        <w:fldChar w:fldCharType="begin"/>
      </w:r>
      <w:r w:rsidR="00E413B0" w:rsidRPr="00E413B0">
        <w:instrText xml:space="preserve"> </w:instrText>
      </w:r>
      <w:r w:rsidR="00E413B0">
        <w:rPr>
          <w:lang w:val="en-US"/>
        </w:rPr>
        <w:instrText>ref</w:instrText>
      </w:r>
      <w:r w:rsidR="00E413B0" w:rsidRPr="00E413B0">
        <w:instrText xml:space="preserve"> Таблица_пример_2 </w:instrText>
      </w:r>
      <w:r w:rsidR="00FC76FB">
        <w:rPr>
          <w:lang w:val="en-US"/>
        </w:rPr>
        <w:fldChar w:fldCharType="separate"/>
      </w:r>
      <w:r w:rsidR="00F85DE2">
        <w:rPr>
          <w:noProof/>
          <w:szCs w:val="26"/>
        </w:rPr>
        <w:t>2</w:t>
      </w:r>
      <w:r w:rsidR="00F85DE2" w:rsidRPr="00E413B0">
        <w:rPr>
          <w:szCs w:val="26"/>
        </w:rPr>
        <w:t>.</w:t>
      </w:r>
      <w:r w:rsidR="00F85DE2">
        <w:rPr>
          <w:noProof/>
          <w:szCs w:val="26"/>
        </w:rPr>
        <w:t>2</w:t>
      </w:r>
      <w:r w:rsidR="00FC76FB">
        <w:rPr>
          <w:lang w:val="en-US"/>
        </w:rPr>
        <w:fldChar w:fldCharType="end"/>
      </w:r>
      <w:r w:rsidRPr="00357B5F">
        <w:t>. Если чертежи в файле идут не по порядку, достаточно указать номер первого чертежа</w:t>
      </w:r>
      <w:r>
        <w:t>.</w:t>
      </w:r>
    </w:p>
    <w:p w:rsidR="00E413B0" w:rsidRPr="00693058" w:rsidRDefault="00E413B0" w:rsidP="00E413B0">
      <w:pPr>
        <w:pStyle w:val="ad"/>
        <w:keepNext/>
        <w:rPr>
          <w:rFonts w:ascii="Arial Narrow" w:hAnsi="Arial Narrow"/>
          <w:sz w:val="26"/>
          <w:szCs w:val="26"/>
          <w:lang w:val="ru-RU"/>
        </w:rPr>
      </w:pPr>
      <w:r w:rsidRPr="00E413B0">
        <w:rPr>
          <w:rFonts w:ascii="Arial Narrow" w:hAnsi="Arial Narrow"/>
          <w:sz w:val="26"/>
          <w:szCs w:val="26"/>
          <w:lang w:val="ru-RU"/>
        </w:rPr>
        <w:t xml:space="preserve">Таблица </w:t>
      </w:r>
      <w:bookmarkStart w:id="13" w:name="Таблица_пример_2"/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begin"/>
      </w:r>
      <w:r w:rsidRPr="00E413B0">
        <w:rPr>
          <w:rFonts w:ascii="Arial Narrow" w:hAnsi="Arial Narrow"/>
          <w:sz w:val="26"/>
          <w:szCs w:val="26"/>
          <w:lang w:val="ru-RU"/>
        </w:rPr>
        <w:instrText xml:space="preserve"> STYLEREF  \s "Стиль уровень 1" </w:instrTex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2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end"/>
      </w:r>
      <w:r w:rsidRPr="00E413B0">
        <w:rPr>
          <w:rFonts w:ascii="Arial Narrow" w:hAnsi="Arial Narrow"/>
          <w:sz w:val="26"/>
          <w:szCs w:val="26"/>
          <w:lang w:val="ru-RU"/>
        </w:rPr>
        <w:t>.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>
        <w:rPr>
          <w:rFonts w:ascii="Arial Narrow" w:hAnsi="Arial Narrow"/>
          <w:sz w:val="26"/>
          <w:szCs w:val="26"/>
          <w:lang w:val="ru-RU"/>
        </w:rPr>
        <w:instrText xml:space="preserve"> SEQ Таблица \* ARABIC  \s 1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2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bookmarkEnd w:id="13"/>
      <w:r w:rsidRPr="00E413B0">
        <w:rPr>
          <w:rFonts w:ascii="Arial Narrow" w:hAnsi="Arial Narrow"/>
          <w:sz w:val="26"/>
          <w:szCs w:val="26"/>
          <w:lang w:val="ru-RU"/>
        </w:rPr>
        <w:t>. Пример №2 обозначения файлов проектных документов</w:t>
      </w:r>
    </w:p>
    <w:tbl>
      <w:tblPr>
        <w:tblStyle w:val="af"/>
        <w:tblW w:w="9072" w:type="dxa"/>
        <w:tblInd w:w="425" w:type="dxa"/>
        <w:tblLook w:val="04A0"/>
      </w:tblPr>
      <w:tblGrid>
        <w:gridCol w:w="4536"/>
        <w:gridCol w:w="4536"/>
      </w:tblGrid>
      <w:tr w:rsidR="00E413B0" w:rsidTr="00515BCA">
        <w:trPr>
          <w:trHeight w:val="397"/>
          <w:tblHeader/>
        </w:trPr>
        <w:tc>
          <w:tcPr>
            <w:tcW w:w="4536" w:type="dxa"/>
            <w:vAlign w:val="center"/>
          </w:tcPr>
          <w:p w:rsidR="00E413B0" w:rsidRPr="00B63796" w:rsidRDefault="00E413B0" w:rsidP="00515BCA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b/>
                <w:bCs/>
                <w:sz w:val="26"/>
                <w:szCs w:val="26"/>
              </w:rPr>
              <w:t>Обозначение файла</w:t>
            </w:r>
          </w:p>
        </w:tc>
        <w:tc>
          <w:tcPr>
            <w:tcW w:w="4536" w:type="dxa"/>
            <w:vAlign w:val="center"/>
          </w:tcPr>
          <w:p w:rsidR="00E413B0" w:rsidRPr="00B63796" w:rsidRDefault="00E413B0" w:rsidP="00515BCA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b/>
                <w:bCs/>
                <w:sz w:val="26"/>
                <w:szCs w:val="26"/>
              </w:rPr>
              <w:t>Обозначение документа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00.1 Обложка и титул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00.2 Лист согласований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00.3 Содержание тома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АБСДЕ-СОС-С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01 Общие данные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АБСДЕ-СОС.1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lastRenderedPageBreak/>
              <w:t>02 Схема структурная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АБСДЕ-СОС.2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03 Схема расположения АБК 1эт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АБСДЕ-СОС.3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12 Схема расположения КПП3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АБСДЕ-СОС.12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13-17 Схемы соединений XD1-XD5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АБСДЕ-СОС.13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.....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АБСДЕ-СОС.17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18 Схемы соединений шкафов участковых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АБСДЕ-СОС.18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АБСДЕ-СОС.20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АБСДЕ-СОС.22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АБСДЕ-СОС.23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</w:tr>
      <w:tr w:rsidR="00E413B0" w:rsidTr="00515BCA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24 Спецификация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13B0" w:rsidRPr="00E413B0" w:rsidRDefault="00E413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E413B0">
              <w:rPr>
                <w:rFonts w:ascii="Arial Narrow" w:hAnsi="Arial Narrow" w:cs="Arial"/>
                <w:sz w:val="26"/>
                <w:szCs w:val="26"/>
              </w:rPr>
              <w:t>АБСДЕ-СОС</w:t>
            </w:r>
            <w:proofErr w:type="gramStart"/>
            <w:r w:rsidRPr="00E413B0">
              <w:rPr>
                <w:rFonts w:ascii="Arial Narrow" w:hAnsi="Arial Narrow" w:cs="Arial"/>
                <w:sz w:val="26"/>
                <w:szCs w:val="26"/>
              </w:rPr>
              <w:t>.С</w:t>
            </w:r>
            <w:proofErr w:type="gramEnd"/>
            <w:r w:rsidRPr="00E413B0">
              <w:rPr>
                <w:rFonts w:ascii="Arial Narrow" w:hAnsi="Arial Narrow" w:cs="Arial"/>
                <w:sz w:val="26"/>
                <w:szCs w:val="26"/>
              </w:rPr>
              <w:t>О</w:t>
            </w:r>
          </w:p>
        </w:tc>
      </w:tr>
    </w:tbl>
    <w:p w:rsidR="0007601B" w:rsidRPr="00357B5F" w:rsidRDefault="00357B5F" w:rsidP="004114CE">
      <w:pPr>
        <w:pStyle w:val="22"/>
      </w:pPr>
      <w:r w:rsidRPr="00357B5F">
        <w:rPr>
          <w:u w:val="single"/>
        </w:rPr>
        <w:t>Категорически запрещается при внесении изменений добавлять к именам файлов какие-либо символы.</w:t>
      </w:r>
      <w:r w:rsidRPr="00357B5F">
        <w:t xml:space="preserve"> Если необходимо сохранить предыдущий вариант файла, сделайте его копию, добавьте </w:t>
      </w:r>
      <w:r w:rsidRPr="00357B5F">
        <w:rPr>
          <w:u w:val="single"/>
        </w:rPr>
        <w:t>к имени файла копии</w:t>
      </w:r>
      <w:r w:rsidRPr="00357B5F">
        <w:t xml:space="preserve"> дату внесения изменений или фамилию корректировщика, а затем переместите эту </w:t>
      </w:r>
      <w:r w:rsidRPr="00357B5F">
        <w:rPr>
          <w:u w:val="single"/>
        </w:rPr>
        <w:t>копию</w:t>
      </w:r>
      <w:r w:rsidRPr="00357B5F">
        <w:t xml:space="preserve"> исходного файла куда-нибудь, например, в папку "Предыдущие версии файлов" или "Корзина", которая находится в данной папке документации.</w:t>
      </w:r>
    </w:p>
    <w:p w:rsidR="00B03A6B" w:rsidRDefault="00357B5F" w:rsidP="004114CE">
      <w:pPr>
        <w:pStyle w:val="22"/>
      </w:pPr>
      <w:r w:rsidRPr="00357B5F">
        <w:t>При необходимости передавать файлы документации в какую-либо экспертизу (не обязательно государственную) или вышестоящую проектную организацию и наличии требований к именам файлов следует выполнять предъявленные требования при создании соответствующих файлов и присвоении им имён</w:t>
      </w:r>
      <w:r w:rsidR="00945150" w:rsidRPr="00357B5F">
        <w:t>.</w:t>
      </w:r>
    </w:p>
    <w:p w:rsidR="00357B5F" w:rsidRDefault="00357B5F" w:rsidP="00DD0E9B">
      <w:pPr>
        <w:pStyle w:val="13"/>
      </w:pPr>
      <w:bookmarkStart w:id="14" w:name="Раздел_струкрура_папки_объекта"/>
      <w:bookmarkStart w:id="15" w:name="_Toc51573126"/>
      <w:bookmarkEnd w:id="14"/>
      <w:r>
        <w:lastRenderedPageBreak/>
        <w:t>Структура папки объекта</w:t>
      </w:r>
      <w:bookmarkEnd w:id="15"/>
    </w:p>
    <w:p w:rsidR="00357B5F" w:rsidRPr="00357B5F" w:rsidRDefault="00357B5F" w:rsidP="004114CE">
      <w:pPr>
        <w:pStyle w:val="22"/>
      </w:pPr>
      <w:r w:rsidRPr="00357B5F">
        <w:t>Информация по каждому объекту проектирования размещается в отдельной папке. Наименование папки должно быть максимально кратким, при этом оно должно однозначно характеризовать конкретный объект проектирования и не допускать смешения его с другими объектами:</w:t>
      </w:r>
    </w:p>
    <w:p w:rsidR="0076392F" w:rsidRPr="001F5D3E" w:rsidRDefault="0076392F" w:rsidP="009769EB">
      <w:pPr>
        <w:pStyle w:val="a0"/>
      </w:pPr>
      <w:r w:rsidRPr="001F5D3E">
        <w:t>ВПП Домодедово;</w:t>
      </w:r>
    </w:p>
    <w:p w:rsidR="0076392F" w:rsidRPr="001F5D3E" w:rsidRDefault="0076392F" w:rsidP="009769EB">
      <w:pPr>
        <w:pStyle w:val="a0"/>
      </w:pPr>
      <w:r w:rsidRPr="001F5D3E">
        <w:t>ЖДПП Наушки;</w:t>
      </w:r>
    </w:p>
    <w:p w:rsidR="0076392F" w:rsidRPr="001F5D3E" w:rsidRDefault="0076392F" w:rsidP="009769EB">
      <w:pPr>
        <w:pStyle w:val="a0"/>
      </w:pPr>
      <w:r w:rsidRPr="001F5D3E">
        <w:t>МАПП Троицк;</w:t>
      </w:r>
    </w:p>
    <w:p w:rsidR="0076392F" w:rsidRPr="001F5D3E" w:rsidRDefault="0076392F" w:rsidP="009769EB">
      <w:pPr>
        <w:pStyle w:val="a0"/>
      </w:pPr>
      <w:r w:rsidRPr="001F5D3E">
        <w:t>МАПП Донецк.</w:t>
      </w:r>
    </w:p>
    <w:p w:rsidR="00BB7197" w:rsidRDefault="001F5D3E" w:rsidP="004114CE">
      <w:pPr>
        <w:pStyle w:val="22"/>
      </w:pPr>
      <w:r w:rsidRPr="001F5D3E">
        <w:t xml:space="preserve">Если в пределах объекта существуют самостоятельные части или </w:t>
      </w:r>
      <w:proofErr w:type="gramStart"/>
      <w:r w:rsidRPr="001F5D3E">
        <w:t>очереди, относящиеся к ним файлы следует</w:t>
      </w:r>
      <w:proofErr w:type="gramEnd"/>
      <w:r w:rsidRPr="001F5D3E">
        <w:t xml:space="preserve"> выделять в отдельную папку:</w:t>
      </w:r>
    </w:p>
    <w:p w:rsidR="00515BCA" w:rsidRPr="00515BCA" w:rsidRDefault="00515BCA" w:rsidP="009769EB">
      <w:pPr>
        <w:pStyle w:val="a0"/>
      </w:pPr>
      <w:r w:rsidRPr="00515BCA">
        <w:t>МАПП Троицк\2007 I очередь;</w:t>
      </w:r>
    </w:p>
    <w:p w:rsidR="00515BCA" w:rsidRPr="00515BCA" w:rsidRDefault="00515BCA" w:rsidP="009769EB">
      <w:pPr>
        <w:pStyle w:val="a0"/>
      </w:pPr>
      <w:r w:rsidRPr="00515BCA">
        <w:t>МАПП Троицк\2009 II очередь;</w:t>
      </w:r>
    </w:p>
    <w:p w:rsidR="00515BCA" w:rsidRPr="00515BCA" w:rsidRDefault="00515BCA" w:rsidP="009769EB">
      <w:pPr>
        <w:pStyle w:val="a0"/>
      </w:pPr>
      <w:r w:rsidRPr="00515BCA">
        <w:t>МАПП Троицк\2014 доп.1;</w:t>
      </w:r>
    </w:p>
    <w:p w:rsidR="00515BCA" w:rsidRPr="00515BCA" w:rsidRDefault="00515BCA" w:rsidP="009769EB">
      <w:pPr>
        <w:pStyle w:val="a0"/>
      </w:pPr>
      <w:r w:rsidRPr="00515BCA">
        <w:t xml:space="preserve">МАПП Троицк\2018 </w:t>
      </w:r>
      <w:proofErr w:type="spellStart"/>
      <w:r w:rsidRPr="00515BCA">
        <w:t>реконстр</w:t>
      </w:r>
      <w:proofErr w:type="spellEnd"/>
      <w:proofErr w:type="gramStart"/>
      <w:r w:rsidRPr="00515BCA">
        <w:t>.;.</w:t>
      </w:r>
      <w:proofErr w:type="gramEnd"/>
    </w:p>
    <w:p w:rsidR="00515BCA" w:rsidRPr="00515BCA" w:rsidRDefault="00515BCA" w:rsidP="00030D22">
      <w:pPr>
        <w:pStyle w:val="afc"/>
      </w:pPr>
      <w:r w:rsidRPr="00515BCA">
        <w:t>Пояснение: в примере выше МАПП расшифровывается как международный автомобильный пункт пропуска.</w:t>
      </w:r>
    </w:p>
    <w:p w:rsidR="00515BCA" w:rsidRPr="00515BCA" w:rsidRDefault="00515BCA" w:rsidP="004114CE">
      <w:pPr>
        <w:pStyle w:val="22"/>
      </w:pPr>
      <w:r w:rsidRPr="00515BCA">
        <w:t xml:space="preserve">Вся относящаяся к объекту информация должна быть разбита на группы с жестким заданием порядка их следования. </w:t>
      </w:r>
      <w:r w:rsidRPr="00515BCA">
        <w:rPr>
          <w:u w:val="single"/>
        </w:rPr>
        <w:t>Логичным представляется упорядочивание в виде последовательности выполнения работ.</w:t>
      </w:r>
      <w:r w:rsidRPr="00515BCA">
        <w:t xml:space="preserve"> На первом месте следует располагать папку для временного хранения документов, которые могут понадобиться на этапе выполнения работ, но для дальнейшего хранения будут не нужны (промежуточные версии проектных документов и т.п.):</w:t>
      </w:r>
    </w:p>
    <w:p w:rsidR="00515BCA" w:rsidRPr="00515BCA" w:rsidRDefault="00515BCA" w:rsidP="009769EB">
      <w:pPr>
        <w:pStyle w:val="a0"/>
      </w:pPr>
      <w:r w:rsidRPr="00515BCA">
        <w:t>ВПП Домодедово\00 Корзина;</w:t>
      </w:r>
    </w:p>
    <w:p w:rsidR="00515BCA" w:rsidRPr="00515BCA" w:rsidRDefault="00515BCA" w:rsidP="009769EB">
      <w:pPr>
        <w:pStyle w:val="a0"/>
      </w:pPr>
      <w:r w:rsidRPr="00515BCA">
        <w:t>ВПП Домодедово\01 Исходные данные;</w:t>
      </w:r>
    </w:p>
    <w:p w:rsidR="00515BCA" w:rsidRPr="00515BCA" w:rsidRDefault="00515BCA" w:rsidP="009769EB">
      <w:pPr>
        <w:pStyle w:val="a0"/>
      </w:pPr>
      <w:r w:rsidRPr="00515BCA">
        <w:t>ВПП Домодедово\02 РИИ;</w:t>
      </w:r>
    </w:p>
    <w:p w:rsidR="00515BCA" w:rsidRPr="00515BCA" w:rsidRDefault="00515BCA" w:rsidP="009769EB">
      <w:pPr>
        <w:pStyle w:val="a0"/>
      </w:pPr>
      <w:r w:rsidRPr="00515BCA">
        <w:t>ВПП Домодедово\03 АБСДЕ-П;</w:t>
      </w:r>
    </w:p>
    <w:p w:rsidR="00515BCA" w:rsidRPr="00515BCA" w:rsidRDefault="00515BCA" w:rsidP="009769EB">
      <w:pPr>
        <w:pStyle w:val="a0"/>
      </w:pPr>
      <w:r w:rsidRPr="00515BCA">
        <w:t>ВПП Домодедово\04 АБСДЕ-Р;</w:t>
      </w:r>
    </w:p>
    <w:p w:rsidR="00515BCA" w:rsidRPr="00515BCA" w:rsidRDefault="00515BCA" w:rsidP="009769EB">
      <w:pPr>
        <w:pStyle w:val="a0"/>
      </w:pPr>
      <w:r w:rsidRPr="00515BCA">
        <w:t>ВПП Домодедово\05 ИД.</w:t>
      </w:r>
    </w:p>
    <w:p w:rsidR="00515BCA" w:rsidRPr="00515BCA" w:rsidRDefault="00515BCA" w:rsidP="00030D22">
      <w:pPr>
        <w:pStyle w:val="afc"/>
      </w:pPr>
      <w:r w:rsidRPr="00515BCA">
        <w:t>Конкретный набор папок зависит от объёма выполняемых работ. Например, папка РИИ (результаты инженерных изысканий) будет не по каждому объекту проектирования. То же самое и для папки ИД (исполнительная документация).</w:t>
      </w:r>
    </w:p>
    <w:p w:rsidR="00515BCA" w:rsidRPr="00515BCA" w:rsidRDefault="00515BCA" w:rsidP="00030D22">
      <w:pPr>
        <w:pStyle w:val="afc"/>
      </w:pPr>
      <w:r w:rsidRPr="00515BCA">
        <w:lastRenderedPageBreak/>
        <w:t>Вынос папки "Корзина" на самый верхний уровень обусловлен тем, что при её расположении в любом месте в середине списка возможны случайные промахи при перетаскивании в неё файлов и папок. В результате информация может оказаться не там, где она должна быть.</w:t>
      </w:r>
    </w:p>
    <w:p w:rsidR="00515BCA" w:rsidRPr="00515BCA" w:rsidRDefault="00515BCA" w:rsidP="004114CE">
      <w:pPr>
        <w:pStyle w:val="22"/>
      </w:pPr>
      <w:r w:rsidRPr="00515BCA">
        <w:t>Требования к </w:t>
      </w:r>
      <w:r w:rsidRPr="00515BCA">
        <w:rPr>
          <w:b/>
        </w:rPr>
        <w:t>именам папок</w:t>
      </w:r>
      <w:r w:rsidRPr="00515BCA">
        <w:t> проектной и рабочей документации приведены </w:t>
      </w:r>
      <w:hyperlink w:anchor="Раздел_струкрура_папки_проекта" w:history="1">
        <w:r w:rsidRPr="002D1EE6">
          <w:rPr>
            <w:rStyle w:val="af2"/>
          </w:rPr>
          <w:t>в соответствующем разделе стандарта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515BCA" w:rsidRDefault="00515BCA" w:rsidP="004114CE">
      <w:pPr>
        <w:pStyle w:val="22"/>
      </w:pPr>
      <w:r w:rsidRPr="00515BCA">
        <w:t>Требования к </w:t>
      </w:r>
      <w:r w:rsidRPr="00515BCA">
        <w:rPr>
          <w:b/>
        </w:rPr>
        <w:t>именам файлов</w:t>
      </w:r>
      <w:r w:rsidRPr="00515BCA">
        <w:t> проектных документов приведены </w:t>
      </w:r>
      <w:hyperlink w:anchor="Раздел_имена_файлов_проектных_документов" w:history="1">
        <w:r w:rsidRPr="009520C0">
          <w:rPr>
            <w:rStyle w:val="af2"/>
          </w:rPr>
          <w:t>в соответствующем разделе стандарта</w:t>
        </w:r>
      </w:hyperlink>
      <w:r w:rsidRPr="00515BCA">
        <w:t>.</w:t>
      </w:r>
    </w:p>
    <w:p w:rsidR="00120EB6" w:rsidRDefault="00120EB6" w:rsidP="004114CE">
      <w:pPr>
        <w:pStyle w:val="22"/>
      </w:pPr>
      <w:r w:rsidRPr="00120EB6">
        <w:t>В пределах остальных папок создаются подпапки с указанием даты в виде ГГГГ.ММ</w:t>
      </w:r>
      <w:proofErr w:type="gramStart"/>
      <w:r w:rsidRPr="00120EB6">
        <w:t>.Д</w:t>
      </w:r>
      <w:proofErr w:type="gramEnd"/>
      <w:r w:rsidRPr="00120EB6">
        <w:t xml:space="preserve">Д, например 2020.02.25 (только такой порядок позволяет выполнить корректное упорядочивание по имени папки/файла, что улучшает визуальное восприятие содержимого папки и облегчает поиск </w:t>
      </w:r>
      <w:r w:rsidR="000359BA">
        <w:t>необходимой</w:t>
      </w:r>
      <w:r w:rsidRPr="00120EB6">
        <w:t xml:space="preserve"> информации). Далее может быть некоторое обоснованное пояснение, например \2020.02.25 </w:t>
      </w:r>
      <w:proofErr w:type="spellStart"/>
      <w:r w:rsidRPr="00120EB6">
        <w:t>Генплан\</w:t>
      </w:r>
      <w:proofErr w:type="spellEnd"/>
      <w:r w:rsidRPr="00120EB6">
        <w:t xml:space="preserve">. Не допускается дублирование информации в виде </w:t>
      </w:r>
      <w:r>
        <w:t>«</w:t>
      </w:r>
      <w:r w:rsidRPr="00120EB6">
        <w:t xml:space="preserve">ВПП </w:t>
      </w:r>
      <w:r w:rsidRPr="00120EB6">
        <w:rPr>
          <w:b/>
        </w:rPr>
        <w:t>Домодедово</w:t>
      </w:r>
      <w:r w:rsidRPr="00120EB6">
        <w:t xml:space="preserve">\01 Исходные данные\2020.02.25 Генплан </w:t>
      </w:r>
      <w:proofErr w:type="spellStart"/>
      <w:r w:rsidRPr="00120EB6">
        <w:rPr>
          <w:b/>
        </w:rPr>
        <w:t>Домодедово</w:t>
      </w:r>
      <w:r w:rsidRPr="00120EB6">
        <w:t>\</w:t>
      </w:r>
      <w:proofErr w:type="spellEnd"/>
      <w:r>
        <w:t>»</w:t>
      </w:r>
      <w:r w:rsidRPr="00120EB6">
        <w:t>. Указанная структура обеспечивает расположение актуальных документов в папках с последним числом:</w:t>
      </w:r>
    </w:p>
    <w:p w:rsidR="00120EB6" w:rsidRPr="00120EB6" w:rsidRDefault="00120EB6" w:rsidP="009769EB">
      <w:pPr>
        <w:pStyle w:val="a0"/>
      </w:pPr>
      <w:r w:rsidRPr="00120EB6">
        <w:t xml:space="preserve">\2020.02.25 </w:t>
      </w:r>
      <w:proofErr w:type="spellStart"/>
      <w:r w:rsidRPr="00120EB6">
        <w:t>Генплан\</w:t>
      </w:r>
      <w:proofErr w:type="spellEnd"/>
      <w:r w:rsidRPr="00120EB6">
        <w:t>;</w:t>
      </w:r>
    </w:p>
    <w:p w:rsidR="00120EB6" w:rsidRPr="00120EB6" w:rsidRDefault="00120EB6" w:rsidP="009769EB">
      <w:pPr>
        <w:pStyle w:val="a0"/>
      </w:pPr>
      <w:r w:rsidRPr="00120EB6">
        <w:t xml:space="preserve">\2020.03.16 </w:t>
      </w:r>
      <w:proofErr w:type="spellStart"/>
      <w:r w:rsidRPr="00120EB6">
        <w:t>Генплан\</w:t>
      </w:r>
      <w:proofErr w:type="spellEnd"/>
      <w:r w:rsidRPr="00120EB6">
        <w:t>;</w:t>
      </w:r>
    </w:p>
    <w:p w:rsidR="00120EB6" w:rsidRPr="00120EB6" w:rsidRDefault="00120EB6" w:rsidP="009769EB">
      <w:pPr>
        <w:pStyle w:val="a0"/>
      </w:pPr>
      <w:r w:rsidRPr="00120EB6">
        <w:t xml:space="preserve">\2020.03.30 </w:t>
      </w:r>
      <w:proofErr w:type="spellStart"/>
      <w:r w:rsidRPr="00120EB6">
        <w:t>Генплан\</w:t>
      </w:r>
      <w:proofErr w:type="spellEnd"/>
      <w:r w:rsidRPr="00120EB6">
        <w:t>.</w:t>
      </w:r>
    </w:p>
    <w:p w:rsidR="00120EB6" w:rsidRDefault="00120EB6" w:rsidP="004114CE">
      <w:pPr>
        <w:pStyle w:val="22"/>
      </w:pPr>
      <w:r w:rsidRPr="00120EB6">
        <w:t>При наполнении папок файлами необходимо следить за обоснованностью хранения множества версий одних и тех же документов. </w:t>
      </w:r>
      <w:r w:rsidRPr="00120EB6">
        <w:rPr>
          <w:b/>
        </w:rPr>
        <w:t>Все изменения следует выполнять в текущих файлах и папках</w:t>
      </w:r>
      <w:r w:rsidRPr="00120EB6">
        <w:t>. При необходимости временно сохранять какие-либо промежуточные результаты соответствующие файлы и папки следует помещать в папку \</w:t>
      </w:r>
      <w:proofErr w:type="spellStart"/>
      <w:r w:rsidRPr="00120EB6">
        <w:t>Корзина</w:t>
      </w:r>
      <w:r w:rsidR="0015198C">
        <w:t>\</w:t>
      </w:r>
      <w:proofErr w:type="spellEnd"/>
      <w:r w:rsidRPr="00120EB6">
        <w:t xml:space="preserve">. Это необходимо, например, если существует вероятность возврата к предыдущему варианту, а </w:t>
      </w:r>
      <w:proofErr w:type="gramStart"/>
      <w:r w:rsidRPr="00120EB6">
        <w:t>также</w:t>
      </w:r>
      <w:proofErr w:type="gramEnd"/>
      <w:r w:rsidRPr="00120EB6">
        <w:t xml:space="preserve"> если выполняется корректировка чертежа, выполненного другим специалистом. В папке \</w:t>
      </w:r>
      <w:proofErr w:type="spellStart"/>
      <w:r w:rsidRPr="00120EB6">
        <w:t>Корзина</w:t>
      </w:r>
      <w:r w:rsidR="0015198C">
        <w:t>\</w:t>
      </w:r>
      <w:proofErr w:type="spellEnd"/>
      <w:r w:rsidRPr="00120EB6">
        <w:t xml:space="preserve"> помещённый туда файл рекомендуется сопровождать </w:t>
      </w:r>
      <w:r w:rsidRPr="00120EB6">
        <w:rPr>
          <w:b/>
          <w:u w:val="single"/>
        </w:rPr>
        <w:t>датой его перемещения</w:t>
      </w:r>
      <w:r w:rsidRPr="00120EB6">
        <w:t> в формате ГГГГ.ММ</w:t>
      </w:r>
      <w:proofErr w:type="gramStart"/>
      <w:r w:rsidRPr="00120EB6">
        <w:t>.Д</w:t>
      </w:r>
      <w:proofErr w:type="gramEnd"/>
      <w:r w:rsidRPr="00120EB6">
        <w:t>Д.</w:t>
      </w:r>
    </w:p>
    <w:p w:rsidR="00120EB6" w:rsidRPr="00120EB6" w:rsidRDefault="00120EB6" w:rsidP="004114CE">
      <w:pPr>
        <w:pStyle w:val="22"/>
      </w:pPr>
      <w:r w:rsidRPr="00120EB6">
        <w:t>Если предыдущий вариант проекта или рабочей документации передан заказчику (</w:t>
      </w:r>
      <w:proofErr w:type="spellStart"/>
      <w:r w:rsidRPr="00120EB6">
        <w:t>генпроектировщику</w:t>
      </w:r>
      <w:proofErr w:type="spellEnd"/>
      <w:r w:rsidRPr="00120EB6">
        <w:t>), то перед внесением существенных изменений (кроме устранения незначительных замечаний, связанных с исправлением грамматических и орфографических ошибок, номеров листов и т.п.) выполняется копирование папки с корректируемой документацией и присвоение ей </w:t>
      </w:r>
      <w:r w:rsidRPr="00120EB6">
        <w:rPr>
          <w:b/>
        </w:rPr>
        <w:t>даты </w:t>
      </w:r>
      <w:r w:rsidRPr="00120EB6">
        <w:rPr>
          <w:b/>
          <w:u w:val="single"/>
        </w:rPr>
        <w:t>копирования</w:t>
      </w:r>
      <w:r w:rsidRPr="00120EB6">
        <w:t>. После этого </w:t>
      </w:r>
      <w:r w:rsidRPr="00120EB6">
        <w:rPr>
          <w:b/>
        </w:rPr>
        <w:t>выполняется </w:t>
      </w:r>
      <w:r w:rsidRPr="00120EB6">
        <w:rPr>
          <w:b/>
          <w:u w:val="single"/>
        </w:rPr>
        <w:t>корректировка в папке без даты</w:t>
      </w:r>
      <w:r w:rsidRPr="00120EB6">
        <w:t>.</w:t>
      </w:r>
    </w:p>
    <w:p w:rsidR="00120EB6" w:rsidRPr="00120EB6" w:rsidRDefault="00120EB6" w:rsidP="004114CE">
      <w:pPr>
        <w:pStyle w:val="22"/>
      </w:pPr>
      <w:proofErr w:type="gramStart"/>
      <w:r w:rsidRPr="00120EB6">
        <w:t>В каждой отдельной папке с комплектом документации следует создавать файл «Комментарий», в котором в хронологическом порядке будет отображаться процесс разработки и корректировки документации, например: «20.03.19 </w:t>
      </w:r>
      <w:r w:rsidRPr="00120EB6">
        <w:rPr>
          <w:i/>
        </w:rPr>
        <w:t xml:space="preserve">добавлены </w:t>
      </w:r>
      <w:proofErr w:type="spellStart"/>
      <w:r w:rsidRPr="00120EB6">
        <w:rPr>
          <w:i/>
        </w:rPr>
        <w:t>извещатели</w:t>
      </w:r>
      <w:proofErr w:type="spellEnd"/>
      <w:r w:rsidRPr="00120EB6">
        <w:rPr>
          <w:i/>
        </w:rPr>
        <w:t xml:space="preserve"> разбития стекла на первом этаже  </w:t>
      </w:r>
      <w:r w:rsidRPr="00120EB6">
        <w:rPr>
          <w:i/>
          <w:u w:val="single"/>
        </w:rPr>
        <w:t>в связи с дополнительным</w:t>
      </w:r>
      <w:r w:rsidR="00932634">
        <w:rPr>
          <w:i/>
          <w:u w:val="single"/>
        </w:rPr>
        <w:t>и</w:t>
      </w:r>
      <w:r w:rsidRPr="00120EB6">
        <w:rPr>
          <w:i/>
          <w:u w:val="single"/>
        </w:rPr>
        <w:t xml:space="preserve"> </w:t>
      </w:r>
      <w:r w:rsidRPr="00120EB6">
        <w:rPr>
          <w:i/>
          <w:u w:val="single"/>
        </w:rPr>
        <w:lastRenderedPageBreak/>
        <w:t>требованиями заказчика</w:t>
      </w:r>
      <w:r w:rsidRPr="00120EB6">
        <w:t>», «</w:t>
      </w:r>
      <w:r w:rsidRPr="00120EB6">
        <w:rPr>
          <w:i/>
        </w:rPr>
        <w:t>выполнена корректировка чертежей </w:t>
      </w:r>
      <w:r w:rsidRPr="00120EB6">
        <w:rPr>
          <w:i/>
          <w:u w:val="single"/>
        </w:rPr>
        <w:t>по замечаниям</w:t>
      </w:r>
      <w:r w:rsidRPr="00120EB6">
        <w:rPr>
          <w:i/>
        </w:rPr>
        <w:t> ОАО «…» от 2 марта 2019г», «устранена </w:t>
      </w:r>
      <w:r w:rsidRPr="00120EB6">
        <w:rPr>
          <w:i/>
          <w:u w:val="single"/>
        </w:rPr>
        <w:t>ошибка в расчётах</w:t>
      </w:r>
      <w:r w:rsidRPr="00120EB6">
        <w:rPr>
          <w:i/>
        </w:rPr>
        <w:t> потерь напряжения кабеля питания телекамер» </w:t>
      </w:r>
      <w:r w:rsidRPr="00120EB6">
        <w:t>и т.п</w:t>
      </w:r>
      <w:proofErr w:type="gramEnd"/>
      <w:r w:rsidRPr="00120EB6">
        <w:t>.. Наличие данного файла обусловлено необходимостью сопровождения документации, которая предполагает возможность спустя значительное время установить, кто, когда и почему внёс те или иные изменения, и что в итоге попало к заказчику.</w:t>
      </w:r>
    </w:p>
    <w:p w:rsidR="00120EB6" w:rsidRPr="00120EB6" w:rsidRDefault="00120EB6" w:rsidP="004114CE">
      <w:pPr>
        <w:pStyle w:val="22"/>
      </w:pPr>
      <w:r w:rsidRPr="00120EB6">
        <w:t>Пример структуры папки объекта приведён в таблице</w:t>
      </w:r>
      <w:r w:rsidR="00857492">
        <w:t xml:space="preserve"> </w:t>
      </w:r>
      <w:r w:rsidR="00FC76FB">
        <w:fldChar w:fldCharType="begin"/>
      </w:r>
      <w:r w:rsidR="00857492">
        <w:instrText xml:space="preserve"> </w:instrText>
      </w:r>
      <w:r w:rsidR="00857492">
        <w:rPr>
          <w:lang w:val="en-US"/>
        </w:rPr>
        <w:instrText>ref</w:instrText>
      </w:r>
      <w:r w:rsidR="00857492" w:rsidRPr="00857492">
        <w:instrText xml:space="preserve"> Таблица_структура_папки_объекта</w:instrText>
      </w:r>
      <w:r w:rsidR="00857492">
        <w:instrText xml:space="preserve"> </w:instrText>
      </w:r>
      <w:r w:rsidR="00FC76FB">
        <w:fldChar w:fldCharType="separate"/>
      </w:r>
      <w:r w:rsidR="00F85DE2">
        <w:rPr>
          <w:noProof/>
          <w:szCs w:val="26"/>
        </w:rPr>
        <w:t>3</w:t>
      </w:r>
      <w:r w:rsidR="00F85DE2" w:rsidRPr="00E413B0">
        <w:rPr>
          <w:szCs w:val="26"/>
        </w:rPr>
        <w:t>.</w:t>
      </w:r>
      <w:r w:rsidR="00F85DE2">
        <w:rPr>
          <w:noProof/>
          <w:szCs w:val="26"/>
        </w:rPr>
        <w:t>1</w:t>
      </w:r>
      <w:r w:rsidR="00FC76FB">
        <w:fldChar w:fldCharType="end"/>
      </w:r>
      <w:r w:rsidR="007A7FCB" w:rsidRPr="007A7FCB">
        <w:t xml:space="preserve"> </w:t>
      </w:r>
      <w:r w:rsidR="007A7FCB">
        <w:t xml:space="preserve">и на рисунке </w:t>
      </w:r>
      <w:r w:rsidR="00FC76FB">
        <w:rPr>
          <w:lang w:val="en-US"/>
        </w:rPr>
        <w:fldChar w:fldCharType="begin"/>
      </w:r>
      <w:r w:rsidR="007A7FCB" w:rsidRPr="007A7FCB">
        <w:instrText xml:space="preserve"> </w:instrText>
      </w:r>
      <w:r w:rsidR="007A7FCB">
        <w:rPr>
          <w:lang w:val="en-US"/>
        </w:rPr>
        <w:instrText>ref</w:instrText>
      </w:r>
      <w:r w:rsidR="007A7FCB" w:rsidRPr="007A7FCB">
        <w:instrText xml:space="preserve"> Рисунок_структура_папки_объекта </w:instrText>
      </w:r>
      <w:r w:rsidR="00FC76FB">
        <w:rPr>
          <w:lang w:val="en-US"/>
        </w:rPr>
        <w:fldChar w:fldCharType="separate"/>
      </w:r>
      <w:r w:rsidR="00F85DE2">
        <w:rPr>
          <w:noProof/>
          <w:szCs w:val="26"/>
        </w:rPr>
        <w:t>3</w:t>
      </w:r>
      <w:r w:rsidR="00F85DE2" w:rsidRPr="00E413B0">
        <w:rPr>
          <w:szCs w:val="26"/>
        </w:rPr>
        <w:t>.</w:t>
      </w:r>
      <w:r w:rsidR="00F85DE2">
        <w:rPr>
          <w:noProof/>
          <w:szCs w:val="26"/>
        </w:rPr>
        <w:t>1</w:t>
      </w:r>
      <w:r w:rsidR="00FC76FB">
        <w:rPr>
          <w:lang w:val="en-US"/>
        </w:rPr>
        <w:fldChar w:fldCharType="end"/>
      </w:r>
      <w:r w:rsidRPr="00120EB6">
        <w:t>:</w:t>
      </w:r>
    </w:p>
    <w:p w:rsidR="0015198C" w:rsidRPr="00693058" w:rsidRDefault="0015198C" w:rsidP="0015198C">
      <w:pPr>
        <w:pStyle w:val="ad"/>
        <w:keepNext/>
        <w:rPr>
          <w:rFonts w:ascii="Arial Narrow" w:hAnsi="Arial Narrow"/>
          <w:sz w:val="26"/>
          <w:szCs w:val="26"/>
          <w:lang w:val="ru-RU"/>
        </w:rPr>
      </w:pPr>
      <w:r w:rsidRPr="00E413B0">
        <w:rPr>
          <w:rFonts w:ascii="Arial Narrow" w:hAnsi="Arial Narrow"/>
          <w:sz w:val="26"/>
          <w:szCs w:val="26"/>
          <w:lang w:val="ru-RU"/>
        </w:rPr>
        <w:t xml:space="preserve">Таблица </w:t>
      </w:r>
      <w:bookmarkStart w:id="16" w:name="Таблица_структура_папки_объекта"/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begin"/>
      </w:r>
      <w:r w:rsidRPr="00E413B0">
        <w:rPr>
          <w:rFonts w:ascii="Arial Narrow" w:hAnsi="Arial Narrow"/>
          <w:sz w:val="26"/>
          <w:szCs w:val="26"/>
          <w:lang w:val="ru-RU"/>
        </w:rPr>
        <w:instrText xml:space="preserve"> STYLEREF  \s "Стиль уровень 1" </w:instrTex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3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end"/>
      </w:r>
      <w:r w:rsidRPr="00E413B0">
        <w:rPr>
          <w:rFonts w:ascii="Arial Narrow" w:hAnsi="Arial Narrow"/>
          <w:sz w:val="26"/>
          <w:szCs w:val="26"/>
          <w:lang w:val="ru-RU"/>
        </w:rPr>
        <w:t>.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begin"/>
      </w:r>
      <w:r w:rsidRPr="00E413B0">
        <w:rPr>
          <w:rFonts w:ascii="Arial Narrow" w:hAnsi="Arial Narrow"/>
          <w:sz w:val="26"/>
          <w:szCs w:val="26"/>
          <w:lang w:val="ru-RU"/>
        </w:rPr>
        <w:instrText xml:space="preserve"> SEQ Таблица \* ARABIC  \r 1 </w:instrTex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1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end"/>
      </w:r>
      <w:bookmarkEnd w:id="16"/>
      <w:r w:rsidRPr="00E413B0">
        <w:rPr>
          <w:rFonts w:ascii="Arial Narrow" w:hAnsi="Arial Narrow"/>
          <w:sz w:val="26"/>
          <w:szCs w:val="26"/>
          <w:lang w:val="ru-RU"/>
        </w:rPr>
        <w:t xml:space="preserve">. </w:t>
      </w:r>
      <w:r>
        <w:rPr>
          <w:rFonts w:ascii="Arial Narrow" w:hAnsi="Arial Narrow"/>
          <w:sz w:val="26"/>
          <w:szCs w:val="26"/>
          <w:lang w:val="ru-RU"/>
        </w:rPr>
        <w:t>Структура папки объекта</w:t>
      </w:r>
    </w:p>
    <w:tbl>
      <w:tblPr>
        <w:tblStyle w:val="af"/>
        <w:tblW w:w="9072" w:type="dxa"/>
        <w:tblInd w:w="425" w:type="dxa"/>
        <w:tblLook w:val="04A0"/>
      </w:tblPr>
      <w:tblGrid>
        <w:gridCol w:w="990"/>
        <w:gridCol w:w="1038"/>
        <w:gridCol w:w="1532"/>
        <w:gridCol w:w="1698"/>
        <w:gridCol w:w="2265"/>
        <w:gridCol w:w="1549"/>
      </w:tblGrid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ВПП До</w:t>
            </w:r>
            <w:r>
              <w:rPr>
                <w:rFonts w:ascii="Arial Narrow" w:hAnsi="Arial Narrow" w:cs="Arial"/>
                <w:sz w:val="26"/>
                <w:szCs w:val="26"/>
              </w:rPr>
              <w:softHyphen/>
            </w:r>
            <w:r w:rsidRPr="0066459C">
              <w:rPr>
                <w:rFonts w:ascii="Arial Narrow" w:hAnsi="Arial Narrow" w:cs="Arial"/>
                <w:sz w:val="26"/>
                <w:szCs w:val="26"/>
              </w:rPr>
              <w:t>моде</w:t>
            </w:r>
            <w:r>
              <w:rPr>
                <w:rFonts w:ascii="Arial Narrow" w:hAnsi="Arial Narrow" w:cs="Arial"/>
                <w:sz w:val="26"/>
                <w:szCs w:val="26"/>
              </w:rPr>
              <w:softHyphen/>
            </w:r>
            <w:r w:rsidRPr="0066459C">
              <w:rPr>
                <w:rFonts w:ascii="Arial Narrow" w:hAnsi="Arial Narrow" w:cs="Arial"/>
                <w:sz w:val="26"/>
                <w:szCs w:val="26"/>
              </w:rPr>
              <w:t>дово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00 Кор</w:t>
            </w:r>
            <w:r>
              <w:rPr>
                <w:rFonts w:ascii="Arial Narrow" w:hAnsi="Arial Narrow" w:cs="Arial"/>
                <w:sz w:val="26"/>
                <w:szCs w:val="26"/>
              </w:rPr>
              <w:softHyphen/>
            </w:r>
            <w:r w:rsidRPr="0066459C">
              <w:rPr>
                <w:rFonts w:ascii="Arial Narrow" w:hAnsi="Arial Narrow" w:cs="Arial"/>
                <w:sz w:val="26"/>
                <w:szCs w:val="26"/>
              </w:rPr>
              <w:t>зина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2020.04.01 Состав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про</w:t>
            </w:r>
            <w:r>
              <w:rPr>
                <w:rFonts w:ascii="Arial Narrow" w:hAnsi="Arial Narrow" w:cs="Arial"/>
                <w:sz w:val="26"/>
                <w:szCs w:val="26"/>
              </w:rPr>
              <w:softHyphen/>
            </w:r>
            <w:r w:rsidRPr="0066459C">
              <w:rPr>
                <w:rFonts w:ascii="Arial Narrow" w:hAnsi="Arial Narrow" w:cs="Arial"/>
                <w:sz w:val="26"/>
                <w:szCs w:val="26"/>
              </w:rPr>
              <w:t>екта.docx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2020.04.12 Состав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про</w:t>
            </w:r>
            <w:r>
              <w:rPr>
                <w:rFonts w:ascii="Arial Narrow" w:hAnsi="Arial Narrow" w:cs="Arial"/>
                <w:sz w:val="26"/>
                <w:szCs w:val="26"/>
              </w:rPr>
              <w:softHyphen/>
            </w:r>
            <w:r w:rsidRPr="0066459C">
              <w:rPr>
                <w:rFonts w:ascii="Arial Narrow" w:hAnsi="Arial Narrow" w:cs="Arial"/>
                <w:sz w:val="26"/>
                <w:szCs w:val="26"/>
              </w:rPr>
              <w:t>екта.docx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01 Ис</w:t>
            </w:r>
            <w:r>
              <w:rPr>
                <w:rFonts w:ascii="Arial Narrow" w:hAnsi="Arial Narrow" w:cs="Arial"/>
                <w:sz w:val="26"/>
                <w:szCs w:val="26"/>
              </w:rPr>
              <w:softHyphen/>
            </w:r>
            <w:r w:rsidRPr="0066459C">
              <w:rPr>
                <w:rFonts w:ascii="Arial Narrow" w:hAnsi="Arial Narrow" w:cs="Arial"/>
                <w:sz w:val="26"/>
                <w:szCs w:val="26"/>
              </w:rPr>
              <w:t>ходные данные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2020.02.10 Проект ТЗ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ТЗ от 2020.01.15.docx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2020.02.18 Договор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Договор.docx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Контактные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лица.docx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2020.02.18 ТЗ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ТЗ от 2020.02.15.docx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2020.02.25 </w:t>
            </w:r>
            <w:proofErr w:type="gramStart"/>
            <w:r w:rsidRPr="0066459C">
              <w:rPr>
                <w:rFonts w:ascii="Arial Narrow" w:hAnsi="Arial Narrow" w:cs="Arial"/>
                <w:sz w:val="26"/>
                <w:szCs w:val="26"/>
              </w:rPr>
              <w:t>ТТ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Техтребования</w:t>
            </w:r>
            <w:proofErr w:type="spellEnd"/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ФТС.docx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02 РИИ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03 АБ</w:t>
            </w:r>
            <w:r>
              <w:rPr>
                <w:rFonts w:ascii="Arial Narrow" w:hAnsi="Arial Narrow" w:cs="Arial"/>
                <w:sz w:val="26"/>
                <w:szCs w:val="26"/>
              </w:rPr>
              <w:softHyphen/>
            </w:r>
            <w:r w:rsidRPr="0066459C">
              <w:rPr>
                <w:rFonts w:ascii="Arial Narrow" w:hAnsi="Arial Narrow" w:cs="Arial"/>
                <w:sz w:val="26"/>
                <w:szCs w:val="26"/>
              </w:rPr>
              <w:t>СДЕ-П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СП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Состав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про</w:t>
            </w:r>
            <w:r>
              <w:rPr>
                <w:rFonts w:ascii="Arial Narrow" w:hAnsi="Arial Narrow" w:cs="Arial"/>
                <w:sz w:val="26"/>
                <w:szCs w:val="26"/>
              </w:rPr>
              <w:softHyphen/>
            </w:r>
            <w:r w:rsidRPr="0066459C">
              <w:rPr>
                <w:rFonts w:ascii="Arial Narrow" w:hAnsi="Arial Narrow" w:cs="Arial"/>
                <w:sz w:val="26"/>
                <w:szCs w:val="26"/>
              </w:rPr>
              <w:t>екта.docx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ПЗ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ПЗУ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АР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АР1-АБК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Внешние ссылки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Штамп.dwg</w:t>
            </w:r>
            <w:proofErr w:type="spellEnd"/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00.1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Обложка.docx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00.2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Содержание.docx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01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ПЗ.docx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02-06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Чертежи.dwg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АР2-КПП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КР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КР1-АБК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КР2-КПП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66459C">
              <w:rPr>
                <w:rFonts w:ascii="Arial Narrow" w:hAnsi="Arial Narrow" w:cs="Arial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66459C">
              <w:rPr>
                <w:rFonts w:ascii="Arial Narrow" w:hAnsi="Arial Narrow" w:cs="Arial"/>
                <w:sz w:val="26"/>
                <w:szCs w:val="26"/>
              </w:rPr>
              <w:t>1</w:t>
            </w:r>
            <w:proofErr w:type="gramEnd"/>
            <w:r w:rsidRPr="0066459C">
              <w:rPr>
                <w:rFonts w:ascii="Arial Narrow" w:hAnsi="Arial Narrow" w:cs="Arial"/>
                <w:sz w:val="26"/>
                <w:szCs w:val="26"/>
              </w:rPr>
              <w:t>.1-АБК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66459C">
              <w:rPr>
                <w:rFonts w:ascii="Arial Narrow" w:hAnsi="Arial Narrow" w:cs="Arial"/>
                <w:sz w:val="26"/>
                <w:szCs w:val="26"/>
              </w:rPr>
              <w:t>1</w:t>
            </w:r>
            <w:proofErr w:type="gramEnd"/>
            <w:r w:rsidRPr="0066459C">
              <w:rPr>
                <w:rFonts w:ascii="Arial Narrow" w:hAnsi="Arial Narrow" w:cs="Arial"/>
                <w:sz w:val="26"/>
                <w:szCs w:val="26"/>
              </w:rPr>
              <w:t>.2-КПП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66459C">
              <w:rPr>
                <w:rFonts w:ascii="Arial Narrow" w:hAnsi="Arial Narrow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66459C">
              <w:rPr>
                <w:rFonts w:ascii="Arial Narrow" w:hAnsi="Arial Narrow" w:cs="Arial"/>
                <w:sz w:val="26"/>
                <w:szCs w:val="26"/>
              </w:rPr>
              <w:t>2</w:t>
            </w:r>
            <w:proofErr w:type="gramEnd"/>
            <w:r w:rsidRPr="0066459C">
              <w:rPr>
                <w:rFonts w:ascii="Arial Narrow" w:hAnsi="Arial Narrow" w:cs="Arial"/>
                <w:sz w:val="26"/>
                <w:szCs w:val="26"/>
              </w:rPr>
              <w:t>.1-АБК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66459C">
              <w:rPr>
                <w:rFonts w:ascii="Arial Narrow" w:hAnsi="Arial Narrow" w:cs="Arial"/>
                <w:sz w:val="26"/>
                <w:szCs w:val="26"/>
              </w:rPr>
              <w:t>2</w:t>
            </w:r>
            <w:proofErr w:type="gramEnd"/>
            <w:r w:rsidRPr="0066459C">
              <w:rPr>
                <w:rFonts w:ascii="Arial Narrow" w:hAnsi="Arial Narrow" w:cs="Arial"/>
                <w:sz w:val="26"/>
                <w:szCs w:val="26"/>
              </w:rPr>
              <w:t>.2-КПП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...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ИОС5.1.1-СКС-ПС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00 Корзина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2020.05.12 02-04 Схемы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распол</w:t>
            </w:r>
            <w:proofErr w:type="spellEnd"/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.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АБК.dwg</w:t>
            </w:r>
            <w:proofErr w:type="spellEnd"/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2020.06.01 ИОС5.1.1-СКС-ПС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00.1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Обложка.docx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00.2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Содержание.docx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01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ПЗ.docx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02 Схема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прин</w:t>
            </w:r>
            <w:r>
              <w:rPr>
                <w:rFonts w:ascii="Arial Narrow" w:hAnsi="Arial Narrow" w:cs="Arial"/>
                <w:sz w:val="26"/>
                <w:szCs w:val="26"/>
              </w:rPr>
              <w:softHyphen/>
            </w:r>
            <w:r w:rsidRPr="0066459C">
              <w:rPr>
                <w:rFonts w:ascii="Arial Narrow" w:hAnsi="Arial Narrow" w:cs="Arial"/>
                <w:sz w:val="26"/>
                <w:szCs w:val="26"/>
              </w:rPr>
              <w:t>цип.dwg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03-05 Схемы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распол</w:t>
            </w:r>
            <w:proofErr w:type="spellEnd"/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.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АБК.dwg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06 Схема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распол</w:t>
            </w:r>
            <w:proofErr w:type="spellEnd"/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.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КПП.dwg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07 Перечень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оборудо</w:t>
            </w:r>
            <w:r>
              <w:rPr>
                <w:rFonts w:ascii="Arial Narrow" w:hAnsi="Arial Narrow" w:cs="Arial"/>
                <w:sz w:val="26"/>
                <w:szCs w:val="26"/>
              </w:rPr>
              <w:softHyphen/>
            </w:r>
            <w:r w:rsidRPr="0066459C">
              <w:rPr>
                <w:rFonts w:ascii="Arial Narrow" w:hAnsi="Arial Narrow" w:cs="Arial"/>
                <w:sz w:val="26"/>
                <w:szCs w:val="26"/>
              </w:rPr>
              <w:t>вания.docx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08 ТЗ на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электропита</w:t>
            </w:r>
            <w:r>
              <w:rPr>
                <w:rFonts w:ascii="Arial Narrow" w:hAnsi="Arial Narrow" w:cs="Arial"/>
                <w:sz w:val="26"/>
                <w:szCs w:val="26"/>
              </w:rPr>
              <w:softHyphen/>
            </w:r>
            <w:r w:rsidRPr="0066459C">
              <w:rPr>
                <w:rFonts w:ascii="Arial Narrow" w:hAnsi="Arial Narrow" w:cs="Arial"/>
                <w:sz w:val="26"/>
                <w:szCs w:val="26"/>
              </w:rPr>
              <w:t>ние.docx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 xml:space="preserve">09 ТЗ на </w:t>
            </w:r>
            <w:proofErr w:type="spellStart"/>
            <w:r w:rsidRPr="0066459C">
              <w:rPr>
                <w:rFonts w:ascii="Arial Narrow" w:hAnsi="Arial Narrow" w:cs="Arial"/>
                <w:sz w:val="26"/>
                <w:szCs w:val="26"/>
              </w:rPr>
              <w:t>кондициони</w:t>
            </w:r>
            <w:r>
              <w:rPr>
                <w:rFonts w:ascii="Arial Narrow" w:hAnsi="Arial Narrow" w:cs="Arial"/>
                <w:sz w:val="26"/>
                <w:szCs w:val="26"/>
              </w:rPr>
              <w:softHyphen/>
            </w:r>
            <w:r w:rsidRPr="0066459C">
              <w:rPr>
                <w:rFonts w:ascii="Arial Narrow" w:hAnsi="Arial Narrow" w:cs="Arial"/>
                <w:sz w:val="26"/>
                <w:szCs w:val="26"/>
              </w:rPr>
              <w:t>ров.docx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ИОС5.1.2-СКС-ФТС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ИОС5.1.3-Ка</w:t>
            </w:r>
            <w:r>
              <w:rPr>
                <w:rFonts w:ascii="Arial Narrow" w:hAnsi="Arial Narrow" w:cs="Arial"/>
                <w:sz w:val="26"/>
                <w:szCs w:val="26"/>
              </w:rPr>
              <w:softHyphen/>
            </w:r>
            <w:r w:rsidRPr="0066459C">
              <w:rPr>
                <w:rFonts w:ascii="Arial Narrow" w:hAnsi="Arial Narrow" w:cs="Arial"/>
                <w:sz w:val="26"/>
                <w:szCs w:val="26"/>
              </w:rPr>
              <w:t>белепровод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66459C">
              <w:rPr>
                <w:rFonts w:ascii="Arial Narrow" w:hAnsi="Arial Narrow" w:cs="Arial"/>
                <w:sz w:val="26"/>
                <w:szCs w:val="26"/>
              </w:rPr>
              <w:t>6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66459C">
              <w:rPr>
                <w:rFonts w:ascii="Arial Narrow" w:hAnsi="Arial Narrow" w:cs="Arial"/>
                <w:sz w:val="26"/>
                <w:szCs w:val="26"/>
              </w:rPr>
              <w:t>6</w:t>
            </w:r>
            <w:proofErr w:type="gramEnd"/>
            <w:r w:rsidRPr="0066459C">
              <w:rPr>
                <w:rFonts w:ascii="Arial Narrow" w:hAnsi="Arial Narrow" w:cs="Arial"/>
                <w:sz w:val="26"/>
                <w:szCs w:val="26"/>
              </w:rPr>
              <w:t>.1-АБК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66459C">
              <w:rPr>
                <w:rFonts w:ascii="Arial Narrow" w:hAnsi="Arial Narrow" w:cs="Arial"/>
                <w:sz w:val="26"/>
                <w:szCs w:val="26"/>
              </w:rPr>
              <w:t>6</w:t>
            </w:r>
            <w:proofErr w:type="gramEnd"/>
            <w:r w:rsidRPr="0066459C">
              <w:rPr>
                <w:rFonts w:ascii="Arial Narrow" w:hAnsi="Arial Narrow" w:cs="Arial"/>
                <w:sz w:val="26"/>
                <w:szCs w:val="26"/>
              </w:rPr>
              <w:t>.2-КПП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ИОС</w:t>
            </w:r>
            <w:proofErr w:type="gramStart"/>
            <w:r w:rsidRPr="0066459C">
              <w:rPr>
                <w:rFonts w:ascii="Arial Narrow" w:hAnsi="Arial Narrow" w:cs="Arial"/>
                <w:sz w:val="26"/>
                <w:szCs w:val="26"/>
              </w:rPr>
              <w:t>7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66459C">
              <w:rPr>
                <w:rFonts w:ascii="Arial Narrow" w:hAnsi="Arial Narrow" w:cs="Arial"/>
                <w:sz w:val="26"/>
                <w:szCs w:val="26"/>
              </w:rPr>
              <w:t>ПОС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ПОД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ООС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ПБ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ОДИ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ЭЭ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ТБЭ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КАПР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  <w:tr w:rsidR="0066459C" w:rsidTr="00D00A20">
        <w:trPr>
          <w:trHeight w:val="397"/>
        </w:trPr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ИД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459C" w:rsidRPr="0066459C" w:rsidRDefault="0066459C">
            <w:pPr>
              <w:rPr>
                <w:rFonts w:ascii="Arial Narrow" w:hAnsi="Arial Narrow" w:cs="Arial"/>
                <w:sz w:val="26"/>
                <w:szCs w:val="26"/>
              </w:rPr>
            </w:pPr>
            <w:r w:rsidRPr="0066459C">
              <w:rPr>
                <w:rFonts w:ascii="Arial Narrow" w:hAnsi="Arial Narrow" w:cs="Arial"/>
                <w:sz w:val="26"/>
                <w:szCs w:val="26"/>
              </w:rPr>
              <w:t> </w:t>
            </w:r>
          </w:p>
        </w:tc>
      </w:tr>
    </w:tbl>
    <w:p w:rsidR="007A7FCB" w:rsidRPr="00693058" w:rsidRDefault="007A7FCB" w:rsidP="007A7FCB">
      <w:pPr>
        <w:pStyle w:val="ad"/>
        <w:keepNext/>
        <w:rPr>
          <w:rFonts w:ascii="Arial Narrow" w:hAnsi="Arial Narrow"/>
          <w:sz w:val="26"/>
          <w:szCs w:val="26"/>
          <w:lang w:val="ru-RU"/>
        </w:rPr>
      </w:pPr>
      <w:r>
        <w:object w:dxaOrig="7140" w:dyaOrig="10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703.35pt;mso-position-horizontal:absolute" o:ole="">
            <v:imagedata r:id="rId17" o:title=""/>
          </v:shape>
          <o:OLEObject Type="Embed" ProgID="AcroExch.Document.DC" ShapeID="_x0000_i1025" DrawAspect="Content" ObjectID="_1665725275" r:id="rId18"/>
        </w:object>
      </w:r>
      <w:r>
        <w:rPr>
          <w:rFonts w:ascii="Arial Narrow" w:hAnsi="Arial Narrow"/>
          <w:sz w:val="26"/>
          <w:szCs w:val="26"/>
          <w:lang w:val="ru-RU"/>
        </w:rPr>
        <w:t>Рисунок</w:t>
      </w:r>
      <w:r w:rsidRPr="00E413B0">
        <w:rPr>
          <w:rFonts w:ascii="Arial Narrow" w:hAnsi="Arial Narrow"/>
          <w:sz w:val="26"/>
          <w:szCs w:val="26"/>
          <w:lang w:val="ru-RU"/>
        </w:rPr>
        <w:t xml:space="preserve"> </w:t>
      </w:r>
      <w:bookmarkStart w:id="17" w:name="Рисунок_структура_папки_объекта"/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begin"/>
      </w:r>
      <w:r w:rsidRPr="00E413B0">
        <w:rPr>
          <w:rFonts w:ascii="Arial Narrow" w:hAnsi="Arial Narrow"/>
          <w:sz w:val="26"/>
          <w:szCs w:val="26"/>
          <w:lang w:val="ru-RU"/>
        </w:rPr>
        <w:instrText xml:space="preserve"> STYLEREF  \s "Стиль уровень 1" </w:instrTex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3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end"/>
      </w:r>
      <w:r w:rsidRPr="00E413B0">
        <w:rPr>
          <w:rFonts w:ascii="Arial Narrow" w:hAnsi="Arial Narrow"/>
          <w:sz w:val="26"/>
          <w:szCs w:val="26"/>
          <w:lang w:val="ru-RU"/>
        </w:rPr>
        <w:t>.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begin"/>
      </w:r>
      <w:r w:rsidRPr="00E413B0">
        <w:rPr>
          <w:rFonts w:ascii="Arial Narrow" w:hAnsi="Arial Narrow"/>
          <w:sz w:val="26"/>
          <w:szCs w:val="26"/>
          <w:lang w:val="ru-RU"/>
        </w:rPr>
        <w:instrText xml:space="preserve"> SEQ Таблица \* ARABIC  \r 1 </w:instrTex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1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end"/>
      </w:r>
      <w:bookmarkEnd w:id="17"/>
      <w:r w:rsidRPr="00E413B0">
        <w:rPr>
          <w:rFonts w:ascii="Arial Narrow" w:hAnsi="Arial Narrow"/>
          <w:sz w:val="26"/>
          <w:szCs w:val="26"/>
          <w:lang w:val="ru-RU"/>
        </w:rPr>
        <w:t xml:space="preserve">. </w:t>
      </w:r>
      <w:r>
        <w:rPr>
          <w:rFonts w:ascii="Arial Narrow" w:hAnsi="Arial Narrow"/>
          <w:sz w:val="26"/>
          <w:szCs w:val="26"/>
          <w:lang w:val="ru-RU"/>
        </w:rPr>
        <w:t>Структура папки объекта</w:t>
      </w:r>
    </w:p>
    <w:p w:rsidR="0015198C" w:rsidRPr="001F5D3E" w:rsidRDefault="0015198C" w:rsidP="004114CE">
      <w:pPr>
        <w:pStyle w:val="22"/>
      </w:pPr>
      <w:r w:rsidRPr="0015198C">
        <w:lastRenderedPageBreak/>
        <w:t>После завершения основных проектных работ по объекту (очереди) папки \</w:t>
      </w:r>
      <w:proofErr w:type="spellStart"/>
      <w:r w:rsidRPr="0015198C">
        <w:t>Корзина\</w:t>
      </w:r>
      <w:proofErr w:type="spellEnd"/>
      <w:r w:rsidRPr="0015198C">
        <w:t xml:space="preserve"> удаляются. Для хранения на сервере остаются папки стадий </w:t>
      </w:r>
      <w:proofErr w:type="gramStart"/>
      <w:r w:rsidRPr="0015198C">
        <w:t>П</w:t>
      </w:r>
      <w:proofErr w:type="gramEnd"/>
      <w:r w:rsidRPr="0015198C">
        <w:t xml:space="preserve"> и Р, </w:t>
      </w:r>
      <w:r w:rsidRPr="0015198C">
        <w:rPr>
          <w:u w:val="single"/>
        </w:rPr>
        <w:t>соответствующие переданным заказчику томам</w:t>
      </w:r>
      <w:r w:rsidRPr="0015198C">
        <w:t>, исполнительная документация (ИД), а также исходные данные для проектирования.</w:t>
      </w:r>
    </w:p>
    <w:p w:rsidR="0007601B" w:rsidRPr="0015198C" w:rsidRDefault="0015198C" w:rsidP="00DD0E9B">
      <w:pPr>
        <w:pStyle w:val="13"/>
      </w:pPr>
      <w:bookmarkStart w:id="18" w:name="_Toc51573127"/>
      <w:r w:rsidRPr="0015198C">
        <w:lastRenderedPageBreak/>
        <w:t>Обозначения проектных документов</w:t>
      </w:r>
      <w:bookmarkEnd w:id="18"/>
    </w:p>
    <w:p w:rsidR="0083353E" w:rsidRDefault="00614F1B" w:rsidP="004114CE">
      <w:pPr>
        <w:pStyle w:val="22"/>
      </w:pPr>
      <w:r w:rsidRPr="00614F1B">
        <w:rPr>
          <w:b/>
        </w:rPr>
        <w:t>Проектный документ</w:t>
      </w:r>
      <w:r w:rsidRPr="00614F1B">
        <w:t xml:space="preserve"> - составная часть проектной, рабочей или иной технической документации, предназначенная для строительства зданий и сооружений и имеющая </w:t>
      </w:r>
      <w:r w:rsidRPr="00614F1B">
        <w:rPr>
          <w:b/>
        </w:rPr>
        <w:t>самостоятельное наименование и обозначение</w:t>
      </w:r>
      <w:r w:rsidRPr="00614F1B">
        <w:t>.</w:t>
      </w:r>
    </w:p>
    <w:p w:rsidR="00614F1B" w:rsidRPr="00614F1B" w:rsidRDefault="00614F1B" w:rsidP="004114CE">
      <w:pPr>
        <w:pStyle w:val="22"/>
      </w:pPr>
      <w:r w:rsidRPr="00614F1B">
        <w:rPr>
          <w:b/>
        </w:rPr>
        <w:t>Обозначение проектного документа</w:t>
      </w:r>
      <w:r w:rsidRPr="00614F1B">
        <w:t> - реквизит (элемент оформления) документа, представляющий собой его идентификационный (различительный) индекс. Каждому документу присваивают обозначение, которое записывают в установленных местах (в основных надписях, на титульных листах и т.п.).</w:t>
      </w:r>
    </w:p>
    <w:p w:rsidR="00614F1B" w:rsidRPr="00614F1B" w:rsidRDefault="00614F1B" w:rsidP="004114CE">
      <w:pPr>
        <w:pStyle w:val="22"/>
      </w:pPr>
      <w:r w:rsidRPr="00614F1B">
        <w:t xml:space="preserve">Присвоение обозначений разделам, подразделам, частям, книгам проектной документации и маркам основных комплектов рабочей документации выполняется по нормам ГОСТ </w:t>
      </w:r>
      <w:proofErr w:type="gramStart"/>
      <w:r w:rsidRPr="00614F1B">
        <w:t>Р</w:t>
      </w:r>
      <w:proofErr w:type="gramEnd"/>
      <w:r w:rsidRPr="00614F1B">
        <w:t xml:space="preserve"> 21.1101-2013 «Система проектной документации для строительства. Основные требования к проектной и рабочей документации».</w:t>
      </w:r>
    </w:p>
    <w:p w:rsidR="00614F1B" w:rsidRPr="00614F1B" w:rsidRDefault="00614F1B" w:rsidP="004114CE">
      <w:pPr>
        <w:pStyle w:val="22"/>
      </w:pPr>
      <w:r w:rsidRPr="00614F1B">
        <w:t>Проектная и рабочая документация выпускается с использованием </w:t>
      </w:r>
      <w:r w:rsidRPr="00614F1B">
        <w:rPr>
          <w:b/>
          <w:u w:val="single"/>
        </w:rPr>
        <w:t>единого универсального механизма</w:t>
      </w:r>
      <w:r w:rsidRPr="00614F1B">
        <w:t> создания "документов", при котором </w:t>
      </w:r>
      <w:r w:rsidRPr="00614F1B">
        <w:rPr>
          <w:b/>
        </w:rPr>
        <w:t>любая составная часть выпускаемой документации с собственным наименованием в основной надписи</w:t>
      </w:r>
      <w:r w:rsidRPr="00614F1B">
        <w:t> получает собственное обозначение, что позволяет считать эту составную часть проектным документом.</w:t>
      </w:r>
    </w:p>
    <w:p w:rsidR="00614F1B" w:rsidRPr="00614F1B" w:rsidRDefault="00614F1B" w:rsidP="004114CE">
      <w:pPr>
        <w:pStyle w:val="22"/>
      </w:pPr>
      <w:r w:rsidRPr="00614F1B">
        <w:t>Документы, присвоение обозначений которым регламентировано стандартами СПДС, получают обозначения в соответствии с требованиями этих стандартов:</w:t>
      </w:r>
    </w:p>
    <w:p w:rsidR="00A94724" w:rsidRPr="00FC0E9C" w:rsidRDefault="00A94724" w:rsidP="009769EB">
      <w:pPr>
        <w:pStyle w:val="a0"/>
      </w:pPr>
      <w:r w:rsidRPr="00FC0E9C">
        <w:t>содержание тома - базовое обозначение тома и через дефис буква</w:t>
      </w:r>
      <w:proofErr w:type="gramStart"/>
      <w:r w:rsidRPr="00FC0E9C">
        <w:t xml:space="preserve"> С</w:t>
      </w:r>
      <w:proofErr w:type="gramEnd"/>
      <w:r w:rsidRPr="00FC0E9C">
        <w:t>: АБСДЕ-СС-С;</w:t>
      </w:r>
    </w:p>
    <w:p w:rsidR="00A94724" w:rsidRPr="00A94724" w:rsidRDefault="00A94724" w:rsidP="009769EB">
      <w:pPr>
        <w:pStyle w:val="a0"/>
      </w:pPr>
      <w:r w:rsidRPr="00A94724">
        <w:t>состав проекта - базовое обозначение проекта и через дефис буквы СП: АБСДЕ-СП;</w:t>
      </w:r>
    </w:p>
    <w:p w:rsidR="00A94724" w:rsidRPr="00A94724" w:rsidRDefault="00A94724" w:rsidP="009769EB">
      <w:pPr>
        <w:pStyle w:val="a0"/>
      </w:pPr>
      <w:r w:rsidRPr="00A94724">
        <w:t xml:space="preserve">спецификация оборудования, изделий и материалов в рабочей документации - базовое обозначение основного комплекта и через точку буквы </w:t>
      </w:r>
      <w:proofErr w:type="gramStart"/>
      <w:r w:rsidRPr="00A94724">
        <w:t>СО</w:t>
      </w:r>
      <w:proofErr w:type="gramEnd"/>
      <w:r w:rsidRPr="00A94724">
        <w:t>: АБСДЕ-СС</w:t>
      </w:r>
      <w:proofErr w:type="gramStart"/>
      <w:r w:rsidRPr="00A94724">
        <w:t>.С</w:t>
      </w:r>
      <w:proofErr w:type="gramEnd"/>
      <w:r w:rsidRPr="00A94724">
        <w:t>О;</w:t>
      </w:r>
    </w:p>
    <w:p w:rsidR="00A94724" w:rsidRPr="00A94724" w:rsidRDefault="00A94724" w:rsidP="009769EB">
      <w:pPr>
        <w:pStyle w:val="a0"/>
      </w:pPr>
      <w:r w:rsidRPr="00A94724">
        <w:t>эскизный чертеж общего вида нетипового изделия - базовое обозначение основного комплекта и через точку буква Н: АБСДЕ-СС</w:t>
      </w:r>
      <w:proofErr w:type="gramStart"/>
      <w:r w:rsidRPr="00A94724">
        <w:t>.Н</w:t>
      </w:r>
      <w:proofErr w:type="gramEnd"/>
      <w:r w:rsidRPr="00A94724">
        <w:t>;</w:t>
      </w:r>
    </w:p>
    <w:p w:rsidR="00A94724" w:rsidRPr="00A94724" w:rsidRDefault="00A94724" w:rsidP="009769EB">
      <w:pPr>
        <w:pStyle w:val="a0"/>
      </w:pPr>
      <w:r w:rsidRPr="00A94724">
        <w:t>рабочий чертеж строительного изделия - базовое обозначение основного комплекта и через точку буква И: АБСДЕ-СС</w:t>
      </w:r>
      <w:proofErr w:type="gramStart"/>
      <w:r w:rsidRPr="00A94724">
        <w:t>.И</w:t>
      </w:r>
      <w:proofErr w:type="gramEnd"/>
      <w:r w:rsidRPr="00A94724">
        <w:t>;</w:t>
      </w:r>
    </w:p>
    <w:p w:rsidR="00A94724" w:rsidRPr="00A94724" w:rsidRDefault="00A94724" w:rsidP="009769EB">
      <w:pPr>
        <w:pStyle w:val="a0"/>
      </w:pPr>
      <w:r w:rsidRPr="00A94724">
        <w:t>опросный лист, габаритный чертеж - базовое обозначение основного комплекта и через точку буквы ОЛ: АБСДЕ-СС</w:t>
      </w:r>
      <w:proofErr w:type="gramStart"/>
      <w:r w:rsidRPr="00A94724">
        <w:t>.О</w:t>
      </w:r>
      <w:proofErr w:type="gramEnd"/>
      <w:r w:rsidRPr="00A94724">
        <w:t>Л;</w:t>
      </w:r>
    </w:p>
    <w:p w:rsidR="00A94724" w:rsidRPr="00A94724" w:rsidRDefault="00A94724" w:rsidP="009769EB">
      <w:pPr>
        <w:pStyle w:val="a0"/>
      </w:pPr>
      <w:r w:rsidRPr="00A94724">
        <w:t>локальная смета - базовое обозначение основного комплекта и через точку буквы ЛС: АБСДЕ-СС</w:t>
      </w:r>
      <w:proofErr w:type="gramStart"/>
      <w:r w:rsidRPr="00A94724">
        <w:t>.Л</w:t>
      </w:r>
      <w:proofErr w:type="gramEnd"/>
      <w:r w:rsidRPr="00A94724">
        <w:t>С;</w:t>
      </w:r>
    </w:p>
    <w:p w:rsidR="00A94724" w:rsidRPr="00A94724" w:rsidRDefault="00A94724" w:rsidP="009769EB">
      <w:pPr>
        <w:pStyle w:val="a0"/>
      </w:pPr>
      <w:r w:rsidRPr="00A94724">
        <w:t>расчеты - базовое обозначение основного комплекта и через точку буквы РР: АБСДЕ-СС.РР.</w:t>
      </w:r>
    </w:p>
    <w:p w:rsidR="00A94724" w:rsidRPr="00A94724" w:rsidRDefault="00A94724" w:rsidP="00030D22">
      <w:pPr>
        <w:pStyle w:val="afc"/>
      </w:pPr>
      <w:r w:rsidRPr="00A94724">
        <w:lastRenderedPageBreak/>
        <w:t>При наличии нескольких прилагаемых документов одного вида к их обозначению добавляют порядковый номер или, через дефис, марку изделия (для чертежей изделий)</w:t>
      </w:r>
    </w:p>
    <w:p w:rsidR="00A94724" w:rsidRPr="00A94724" w:rsidRDefault="00A94724" w:rsidP="004114CE">
      <w:pPr>
        <w:pStyle w:val="22"/>
      </w:pPr>
      <w:r w:rsidRPr="00A94724">
        <w:t xml:space="preserve">Прилагаемые документы, шифры которых не приведены в таблице В.1 ГОСТ </w:t>
      </w:r>
      <w:proofErr w:type="gramStart"/>
      <w:r w:rsidRPr="00A94724">
        <w:t>Р</w:t>
      </w:r>
      <w:proofErr w:type="gramEnd"/>
      <w:r w:rsidRPr="00A94724">
        <w:t xml:space="preserve"> 21.1101-2013, получают шифр "Д".</w:t>
      </w:r>
    </w:p>
    <w:p w:rsidR="00A94724" w:rsidRDefault="00A94724" w:rsidP="004114CE">
      <w:pPr>
        <w:pStyle w:val="22"/>
      </w:pPr>
      <w:r w:rsidRPr="00A94724">
        <w:t>Все остальные документы получают обозначение в виде базового обозначения тома проектной документации или основного комплекта, к которому через точку добавляется порядковый номер документа в томе. Пример для проекта приведён в таблице</w:t>
      </w:r>
      <w:r w:rsidR="004E7C00">
        <w:t xml:space="preserve"> </w:t>
      </w:r>
      <w:r w:rsidR="00FC76FB">
        <w:fldChar w:fldCharType="begin"/>
      </w:r>
      <w:r w:rsidR="004E7C00">
        <w:instrText xml:space="preserve"> </w:instrText>
      </w:r>
      <w:r w:rsidR="004E7C00">
        <w:rPr>
          <w:lang w:val="en-US"/>
        </w:rPr>
        <w:instrText>ref</w:instrText>
      </w:r>
      <w:r w:rsidR="004E7C00" w:rsidRPr="004E7C00">
        <w:instrText xml:space="preserve"> Таблица_пример_документа_проекта</w:instrText>
      </w:r>
      <w:r w:rsidR="004E7C00">
        <w:instrText xml:space="preserve"> </w:instrText>
      </w:r>
      <w:r w:rsidR="00FC76FB">
        <w:fldChar w:fldCharType="separate"/>
      </w:r>
      <w:r w:rsidR="00F85DE2">
        <w:rPr>
          <w:noProof/>
          <w:szCs w:val="26"/>
        </w:rPr>
        <w:t>4</w:t>
      </w:r>
      <w:r w:rsidR="00F85DE2" w:rsidRPr="00E413B0">
        <w:rPr>
          <w:szCs w:val="26"/>
        </w:rPr>
        <w:t>.</w:t>
      </w:r>
      <w:r w:rsidR="00F85DE2">
        <w:rPr>
          <w:noProof/>
          <w:szCs w:val="26"/>
        </w:rPr>
        <w:t>1</w:t>
      </w:r>
      <w:r w:rsidR="00FC76FB">
        <w:fldChar w:fldCharType="end"/>
      </w:r>
      <w:r w:rsidRPr="00A94724">
        <w:t>, для основного комплекта рабочей документации в таблице</w:t>
      </w:r>
      <w:r w:rsidR="004E7C00">
        <w:t xml:space="preserve"> </w:t>
      </w:r>
      <w:r w:rsidR="00FC76FB">
        <w:fldChar w:fldCharType="begin"/>
      </w:r>
      <w:r w:rsidR="004E7C00">
        <w:instrText xml:space="preserve"> </w:instrText>
      </w:r>
      <w:r w:rsidR="004E7C00">
        <w:rPr>
          <w:lang w:val="en-US"/>
        </w:rPr>
        <w:instrText>ref</w:instrText>
      </w:r>
      <w:r w:rsidR="004E7C00" w:rsidRPr="004E7C00">
        <w:instrText xml:space="preserve"> Таблица_пример_документа_осн_комплекта</w:instrText>
      </w:r>
      <w:r w:rsidR="004E7C00">
        <w:instrText xml:space="preserve"> </w:instrText>
      </w:r>
      <w:r w:rsidR="00FC76FB">
        <w:fldChar w:fldCharType="separate"/>
      </w:r>
      <w:r w:rsidR="00F85DE2">
        <w:rPr>
          <w:noProof/>
          <w:szCs w:val="26"/>
        </w:rPr>
        <w:t>4</w:t>
      </w:r>
      <w:r w:rsidR="00F85DE2" w:rsidRPr="00E413B0">
        <w:rPr>
          <w:szCs w:val="26"/>
        </w:rPr>
        <w:t>.</w:t>
      </w:r>
      <w:r w:rsidR="00F85DE2">
        <w:rPr>
          <w:noProof/>
          <w:szCs w:val="26"/>
        </w:rPr>
        <w:t>2</w:t>
      </w:r>
      <w:r w:rsidR="00FC76FB">
        <w:fldChar w:fldCharType="end"/>
      </w:r>
      <w:r w:rsidRPr="00A94724">
        <w:t>.</w:t>
      </w:r>
    </w:p>
    <w:p w:rsidR="00A94724" w:rsidRPr="00693058" w:rsidRDefault="00A94724" w:rsidP="00A94724">
      <w:pPr>
        <w:pStyle w:val="ad"/>
        <w:keepNext/>
        <w:rPr>
          <w:rFonts w:ascii="Arial Narrow" w:hAnsi="Arial Narrow"/>
          <w:sz w:val="26"/>
          <w:szCs w:val="26"/>
          <w:lang w:val="ru-RU"/>
        </w:rPr>
      </w:pPr>
      <w:r w:rsidRPr="00E413B0">
        <w:rPr>
          <w:rFonts w:ascii="Arial Narrow" w:hAnsi="Arial Narrow"/>
          <w:sz w:val="26"/>
          <w:szCs w:val="26"/>
          <w:lang w:val="ru-RU"/>
        </w:rPr>
        <w:t xml:space="preserve">Таблица </w:t>
      </w:r>
      <w:bookmarkStart w:id="19" w:name="Таблица_пример_документа_проекта"/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begin"/>
      </w:r>
      <w:r w:rsidRPr="00E413B0">
        <w:rPr>
          <w:rFonts w:ascii="Arial Narrow" w:hAnsi="Arial Narrow"/>
          <w:sz w:val="26"/>
          <w:szCs w:val="26"/>
          <w:lang w:val="ru-RU"/>
        </w:rPr>
        <w:instrText xml:space="preserve"> STYLEREF  \s "Стиль уровень 1" </w:instrTex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4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end"/>
      </w:r>
      <w:r w:rsidRPr="00E413B0">
        <w:rPr>
          <w:rFonts w:ascii="Arial Narrow" w:hAnsi="Arial Narrow"/>
          <w:sz w:val="26"/>
          <w:szCs w:val="26"/>
          <w:lang w:val="ru-RU"/>
        </w:rPr>
        <w:t>.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begin"/>
      </w:r>
      <w:r w:rsidRPr="00E413B0">
        <w:rPr>
          <w:rFonts w:ascii="Arial Narrow" w:hAnsi="Arial Narrow"/>
          <w:sz w:val="26"/>
          <w:szCs w:val="26"/>
          <w:lang w:val="ru-RU"/>
        </w:rPr>
        <w:instrText xml:space="preserve"> SEQ Таблица \* ARABIC  \r 1 </w:instrTex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1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end"/>
      </w:r>
      <w:bookmarkEnd w:id="19"/>
      <w:r w:rsidRPr="00E413B0">
        <w:rPr>
          <w:rFonts w:ascii="Arial Narrow" w:hAnsi="Arial Narrow"/>
          <w:sz w:val="26"/>
          <w:szCs w:val="26"/>
          <w:lang w:val="ru-RU"/>
        </w:rPr>
        <w:t xml:space="preserve">. </w:t>
      </w:r>
      <w:r w:rsidRPr="00A94724">
        <w:rPr>
          <w:rFonts w:ascii="Arial Narrow" w:hAnsi="Arial Narrow"/>
          <w:sz w:val="26"/>
          <w:szCs w:val="26"/>
          <w:lang w:val="ru-RU"/>
        </w:rPr>
        <w:t>Пример обозначения документов проекта АБСДЕ-ИОС5.5.2</w:t>
      </w:r>
    </w:p>
    <w:tbl>
      <w:tblPr>
        <w:tblStyle w:val="af"/>
        <w:tblW w:w="9072" w:type="dxa"/>
        <w:tblInd w:w="425" w:type="dxa"/>
        <w:tblLook w:val="04A0"/>
      </w:tblPr>
      <w:tblGrid>
        <w:gridCol w:w="3402"/>
        <w:gridCol w:w="5670"/>
      </w:tblGrid>
      <w:tr w:rsidR="00857492" w:rsidTr="00857492">
        <w:trPr>
          <w:trHeight w:val="397"/>
          <w:tblHeader/>
        </w:trPr>
        <w:tc>
          <w:tcPr>
            <w:tcW w:w="3402" w:type="dxa"/>
            <w:vAlign w:val="center"/>
          </w:tcPr>
          <w:p w:rsidR="00857492" w:rsidRPr="00857492" w:rsidRDefault="00857492" w:rsidP="00857492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Обозначение 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документа</w:t>
            </w:r>
          </w:p>
        </w:tc>
        <w:tc>
          <w:tcPr>
            <w:tcW w:w="5670" w:type="dxa"/>
            <w:vAlign w:val="center"/>
          </w:tcPr>
          <w:p w:rsidR="00857492" w:rsidRPr="00B63796" w:rsidRDefault="00857492" w:rsidP="00237F8D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Наименование</w:t>
            </w:r>
            <w:r w:rsidRPr="00B63796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документа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АБСДЕ-ИОС5.5.2-С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Содержание тома 5.5.5.2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АБСДЕ-ИОС5.5.2.1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Пояснительная записка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АБСДЕ-ИОС5.5.2.2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Схема принципиальная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АБСДЕ-ИОС5.5.2.3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Схема расположения на первом этаже АБК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АБСДЕ-ИОС5.5.2.4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Схема расположения на втором этаже АБК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АБСДЕ-ИОС5.5.2.5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Схема расположения в КПП3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АБСДЕ-ИОС5.5.2.6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Перечень оборудования, изделий и материалов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АБСДЕ-ИОС5.5.2.7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Задание на электропитание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АБСДЕ-ИОС5.5.2.8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Задание на кондиционирование</w:t>
            </w:r>
          </w:p>
        </w:tc>
      </w:tr>
    </w:tbl>
    <w:p w:rsidR="00857492" w:rsidRDefault="00857492" w:rsidP="00857492">
      <w:pPr>
        <w:pStyle w:val="ad"/>
        <w:keepNext/>
        <w:rPr>
          <w:rFonts w:ascii="Arial Narrow" w:hAnsi="Arial Narrow"/>
          <w:sz w:val="26"/>
          <w:szCs w:val="26"/>
          <w:lang w:val="ru-RU"/>
        </w:rPr>
      </w:pPr>
    </w:p>
    <w:p w:rsidR="00857492" w:rsidRPr="00693058" w:rsidRDefault="00857492" w:rsidP="00857492">
      <w:pPr>
        <w:pStyle w:val="ad"/>
        <w:keepNext/>
        <w:rPr>
          <w:rFonts w:ascii="Arial Narrow" w:hAnsi="Arial Narrow"/>
          <w:sz w:val="26"/>
          <w:szCs w:val="26"/>
          <w:lang w:val="ru-RU"/>
        </w:rPr>
      </w:pPr>
      <w:r w:rsidRPr="00E413B0">
        <w:rPr>
          <w:rFonts w:ascii="Arial Narrow" w:hAnsi="Arial Narrow"/>
          <w:sz w:val="26"/>
          <w:szCs w:val="26"/>
          <w:lang w:val="ru-RU"/>
        </w:rPr>
        <w:t xml:space="preserve">Таблица </w:t>
      </w:r>
      <w:bookmarkStart w:id="20" w:name="Таблица_пример_документа_осн_комплекта"/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begin"/>
      </w:r>
      <w:r w:rsidRPr="00E413B0">
        <w:rPr>
          <w:rFonts w:ascii="Arial Narrow" w:hAnsi="Arial Narrow"/>
          <w:sz w:val="26"/>
          <w:szCs w:val="26"/>
          <w:lang w:val="ru-RU"/>
        </w:rPr>
        <w:instrText xml:space="preserve"> STYLEREF  \s "Стиль уровень 1" </w:instrTex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4</w:t>
      </w:r>
      <w:r w:rsidR="00FC76FB" w:rsidRPr="00E413B0">
        <w:rPr>
          <w:rFonts w:ascii="Arial Narrow" w:hAnsi="Arial Narrow"/>
          <w:sz w:val="26"/>
          <w:szCs w:val="26"/>
          <w:lang w:val="ru-RU"/>
        </w:rPr>
        <w:fldChar w:fldCharType="end"/>
      </w:r>
      <w:r w:rsidRPr="00E413B0">
        <w:rPr>
          <w:rFonts w:ascii="Arial Narrow" w:hAnsi="Arial Narrow"/>
          <w:sz w:val="26"/>
          <w:szCs w:val="26"/>
          <w:lang w:val="ru-RU"/>
        </w:rPr>
        <w:t>.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>
        <w:rPr>
          <w:rFonts w:ascii="Arial Narrow" w:hAnsi="Arial Narrow"/>
          <w:sz w:val="26"/>
          <w:szCs w:val="26"/>
          <w:lang w:val="ru-RU"/>
        </w:rPr>
        <w:instrText xml:space="preserve"> SEQ Таблица \* ARABIC  \s 1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2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bookmarkEnd w:id="20"/>
      <w:r w:rsidRPr="00E413B0">
        <w:rPr>
          <w:rFonts w:ascii="Arial Narrow" w:hAnsi="Arial Narrow"/>
          <w:sz w:val="26"/>
          <w:szCs w:val="26"/>
          <w:lang w:val="ru-RU"/>
        </w:rPr>
        <w:t xml:space="preserve">. Пример </w:t>
      </w:r>
      <w:r w:rsidRPr="00857492">
        <w:rPr>
          <w:rFonts w:ascii="Arial Narrow" w:hAnsi="Arial Narrow"/>
          <w:sz w:val="26"/>
          <w:szCs w:val="26"/>
          <w:lang w:val="ru-RU"/>
        </w:rPr>
        <w:t>обозначения документов основного комплекта АБСДЕ-СОС</w:t>
      </w:r>
    </w:p>
    <w:tbl>
      <w:tblPr>
        <w:tblStyle w:val="af"/>
        <w:tblW w:w="9072" w:type="dxa"/>
        <w:tblInd w:w="425" w:type="dxa"/>
        <w:tblLook w:val="04A0"/>
      </w:tblPr>
      <w:tblGrid>
        <w:gridCol w:w="3402"/>
        <w:gridCol w:w="5670"/>
      </w:tblGrid>
      <w:tr w:rsidR="00857492" w:rsidTr="00857492">
        <w:trPr>
          <w:trHeight w:val="397"/>
          <w:tblHeader/>
        </w:trPr>
        <w:tc>
          <w:tcPr>
            <w:tcW w:w="3402" w:type="dxa"/>
            <w:vAlign w:val="center"/>
          </w:tcPr>
          <w:p w:rsidR="00857492" w:rsidRPr="00857492" w:rsidRDefault="00857492" w:rsidP="00237F8D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B63796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Обозначение 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документа</w:t>
            </w:r>
          </w:p>
        </w:tc>
        <w:tc>
          <w:tcPr>
            <w:tcW w:w="5670" w:type="dxa"/>
            <w:vAlign w:val="center"/>
          </w:tcPr>
          <w:p w:rsidR="00857492" w:rsidRPr="00B63796" w:rsidRDefault="00857492" w:rsidP="00237F8D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Наименование</w:t>
            </w:r>
            <w:r w:rsidRPr="00B63796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документа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АБСДЕ-СОС-С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Содержание тома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АБСДЕ-СОС.1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Общие данные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АБСДЕ-СОС.2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Схема общая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АБСДЕ-СОС.3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Схема расположения на первом этаже АБК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АБСДЕ-СОС.4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Схема расположения на втором этаже АБК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АБСДЕ-СОС.5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Схема расположения в КПП3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АБСДЕ-СОС.6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Шкаф ШП</w:t>
            </w:r>
            <w:proofErr w:type="gramStart"/>
            <w:r w:rsidRPr="00857492">
              <w:rPr>
                <w:rFonts w:ascii="Arial Narrow" w:hAnsi="Arial Narrow" w:cs="Arial"/>
                <w:sz w:val="26"/>
                <w:szCs w:val="26"/>
              </w:rPr>
              <w:t>1</w:t>
            </w:r>
            <w:proofErr w:type="gramEnd"/>
            <w:r w:rsidRPr="00857492">
              <w:rPr>
                <w:rFonts w:ascii="Arial Narrow" w:hAnsi="Arial Narrow" w:cs="Arial"/>
                <w:sz w:val="26"/>
                <w:szCs w:val="26"/>
              </w:rPr>
              <w:t>. Схема электрическая соединений и внешних подключений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АБСДЕ-СОС.7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Кабельный журнал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АБСДЕ-СОС</w:t>
            </w:r>
            <w:proofErr w:type="gramStart"/>
            <w:r w:rsidRPr="00857492">
              <w:rPr>
                <w:rFonts w:ascii="Arial Narrow" w:hAnsi="Arial Narrow" w:cs="Arial"/>
                <w:sz w:val="26"/>
                <w:szCs w:val="26"/>
              </w:rPr>
              <w:t>.С</w:t>
            </w:r>
            <w:proofErr w:type="gramEnd"/>
            <w:r w:rsidRPr="00857492">
              <w:rPr>
                <w:rFonts w:ascii="Arial Narrow" w:hAnsi="Arial Narrow" w:cs="Arial"/>
                <w:sz w:val="26"/>
                <w:szCs w:val="26"/>
              </w:rPr>
              <w:t>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Спецификация оборудования, изделий и материалов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АБСДЕ-СОС</w:t>
            </w:r>
            <w:proofErr w:type="gramStart"/>
            <w:r w:rsidRPr="00857492">
              <w:rPr>
                <w:rFonts w:ascii="Arial Narrow" w:hAnsi="Arial Narrow" w:cs="Arial"/>
                <w:sz w:val="26"/>
                <w:szCs w:val="26"/>
              </w:rPr>
              <w:t>.Д</w:t>
            </w:r>
            <w:proofErr w:type="gramEnd"/>
            <w:r w:rsidRPr="00857492">
              <w:rPr>
                <w:rFonts w:ascii="Arial Narrow" w:hAnsi="Arial Narrow" w:cs="Arial"/>
                <w:sz w:val="26"/>
                <w:szCs w:val="26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Задание на электропитание</w:t>
            </w:r>
          </w:p>
        </w:tc>
      </w:tr>
      <w:tr w:rsidR="00857492" w:rsidTr="0085749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АБСДЕ-СОС</w:t>
            </w:r>
            <w:proofErr w:type="gramStart"/>
            <w:r w:rsidRPr="00857492">
              <w:rPr>
                <w:rFonts w:ascii="Arial Narrow" w:hAnsi="Arial Narrow" w:cs="Arial"/>
                <w:sz w:val="26"/>
                <w:szCs w:val="26"/>
              </w:rPr>
              <w:t>.Д</w:t>
            </w:r>
            <w:proofErr w:type="gramEnd"/>
            <w:r w:rsidRPr="00857492">
              <w:rPr>
                <w:rFonts w:ascii="Arial Narrow" w:hAnsi="Arial Narrow" w:cs="Arial"/>
                <w:sz w:val="26"/>
                <w:szCs w:val="26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7492" w:rsidRPr="00857492" w:rsidRDefault="00857492">
            <w:pPr>
              <w:rPr>
                <w:rFonts w:ascii="Arial Narrow" w:hAnsi="Arial Narrow" w:cs="Arial"/>
                <w:sz w:val="26"/>
                <w:szCs w:val="26"/>
              </w:rPr>
            </w:pPr>
            <w:r w:rsidRPr="00857492">
              <w:rPr>
                <w:rFonts w:ascii="Arial Narrow" w:hAnsi="Arial Narrow" w:cs="Arial"/>
                <w:sz w:val="26"/>
                <w:szCs w:val="26"/>
              </w:rPr>
              <w:t>Задание на кондиционирование</w:t>
            </w:r>
          </w:p>
        </w:tc>
      </w:tr>
    </w:tbl>
    <w:p w:rsidR="00614F1B" w:rsidRPr="00614F1B" w:rsidRDefault="00A94724" w:rsidP="004114CE">
      <w:pPr>
        <w:pStyle w:val="22"/>
      </w:pPr>
      <w:r w:rsidRPr="00A94724">
        <w:lastRenderedPageBreak/>
        <w:t>Следует максимально избавляться от приложений к текстовым документам, выпуская их только в том случае, если это прямо требуется профильными стандартами. В остальных случаях технологические задания и другие документы следует оформлять самостоятельными документами, при необходимости ссылаясь на них не как на приложение, а как на самостоятельный документ. То же самое относится к включению в том самостоятельных документов, уже имеющих собственные обоз</w:t>
      </w:r>
      <w:r>
        <w:t>н</w:t>
      </w:r>
      <w:r w:rsidRPr="00A94724">
        <w:t>ачения: сертификатов, лицензий, писем государственных контролирующих органов и так далее.</w:t>
      </w:r>
    </w:p>
    <w:p w:rsidR="00343798" w:rsidRPr="00A94724" w:rsidRDefault="00A94724" w:rsidP="00DD0E9B">
      <w:pPr>
        <w:pStyle w:val="13"/>
      </w:pPr>
      <w:bookmarkStart w:id="21" w:name="_Toc51573128"/>
      <w:r w:rsidRPr="00A94724">
        <w:lastRenderedPageBreak/>
        <w:t>Требования к содержанию тома</w:t>
      </w:r>
      <w:bookmarkEnd w:id="21"/>
    </w:p>
    <w:p w:rsidR="00EB6B14" w:rsidRPr="00EB6B14" w:rsidRDefault="00EB6B14" w:rsidP="004114CE">
      <w:pPr>
        <w:pStyle w:val="22"/>
      </w:pPr>
      <w:r w:rsidRPr="00EB6B14">
        <w:t>Целью требований данного раздела стандарта организации является устранение ошибок оформления и </w:t>
      </w:r>
      <w:r w:rsidRPr="00EB6B14">
        <w:rPr>
          <w:b/>
        </w:rPr>
        <w:t>сокращение трудозатрат</w:t>
      </w:r>
      <w:r w:rsidRPr="00EB6B14">
        <w:t> на заполнение поля "Номер листа" в правом верхнем углу листа проектного документа. На практике часто требуется не просто заполнить эти поля на всех листах, но и выполнить их корректировку в случае изменения количества листов какого-либо документа тома, например, пояснительной записки или общих данных. Всю эту работу можно не выполнять при соблюдении требований данного раздела.</w:t>
      </w:r>
    </w:p>
    <w:p w:rsidR="00EB6B14" w:rsidRPr="00EB6B14" w:rsidRDefault="00EB6B14" w:rsidP="004114CE">
      <w:pPr>
        <w:pStyle w:val="22"/>
      </w:pPr>
      <w:r w:rsidRPr="00EB6B14">
        <w:t>При выполнении содержания тома следует руководствоваться положениями раздела "</w:t>
      </w:r>
      <w:r w:rsidRPr="00EB6B14">
        <w:rPr>
          <w:i/>
        </w:rPr>
        <w:t>8 Правила оформления сброшюрованной документации</w:t>
      </w:r>
      <w:r w:rsidRPr="00EB6B14">
        <w:t xml:space="preserve">" ГОСТ </w:t>
      </w:r>
      <w:proofErr w:type="gramStart"/>
      <w:r w:rsidRPr="00EB6B14">
        <w:t>Р</w:t>
      </w:r>
      <w:proofErr w:type="gramEnd"/>
      <w:r w:rsidRPr="00EB6B14">
        <w:t xml:space="preserve"> 21.1101-2013 «Система проектной документации для строительства. Основные требования к проектной и рабочей документации». В случаях, допускающих различные варианты оформления, следует руководствоваться требованиями данного раздела стандарта организации.</w:t>
      </w:r>
    </w:p>
    <w:p w:rsidR="00EB6B14" w:rsidRPr="00EB6B14" w:rsidRDefault="00EB6B14" w:rsidP="004114CE">
      <w:pPr>
        <w:pStyle w:val="22"/>
      </w:pPr>
      <w:r w:rsidRPr="00EB6B14">
        <w:t>Если в томе один документ, содержание тома не требуется. Во всех остальных случаях содержание тома - обязательных документ.</w:t>
      </w:r>
    </w:p>
    <w:p w:rsidR="00EB6B14" w:rsidRPr="00EB6B14" w:rsidRDefault="00EB6B14" w:rsidP="004114CE">
      <w:pPr>
        <w:pStyle w:val="22"/>
      </w:pPr>
      <w:r w:rsidRPr="00EB6B14">
        <w:t>Содержание тома - текстовый документ, для него используется основная надпись по форме 5 на первом листе и по форме 6 на последующих листах.</w:t>
      </w:r>
    </w:p>
    <w:p w:rsidR="00EB6B14" w:rsidRPr="00EB6B14" w:rsidRDefault="00EB6B14" w:rsidP="004114CE">
      <w:pPr>
        <w:pStyle w:val="22"/>
      </w:pPr>
      <w:r w:rsidRPr="00EB6B14">
        <w:t>Содержанию присваивают обозначение, состоящее из обозначения тома (альбома, папки) и </w:t>
      </w:r>
      <w:r w:rsidRPr="00EB6B14">
        <w:rPr>
          <w:b/>
        </w:rPr>
        <w:t>через дефис шифра "С"</w:t>
      </w:r>
      <w:r w:rsidRPr="00EB6B14">
        <w:t>: АБСДЕ-СС-С.</w:t>
      </w:r>
    </w:p>
    <w:p w:rsidR="00EB6B14" w:rsidRPr="00EB6B14" w:rsidRDefault="00EB6B14" w:rsidP="004114CE">
      <w:pPr>
        <w:pStyle w:val="22"/>
      </w:pPr>
      <w:proofErr w:type="gramStart"/>
      <w:r w:rsidRPr="00EB6B14">
        <w:t>В графе 5 основной надписи указывают "</w:t>
      </w:r>
      <w:r w:rsidRPr="00EB6B14">
        <w:rPr>
          <w:b/>
        </w:rPr>
        <w:t>Содержание тома</w:t>
      </w:r>
      <w:r w:rsidRPr="00EB6B14">
        <w:t>" или, соответственно, "Содержание альбома" и "Содержание папки" </w:t>
      </w:r>
      <w:r w:rsidRPr="00EB6B14">
        <w:rPr>
          <w:b/>
        </w:rPr>
        <w:t>и далее - номер соответствующего тома</w:t>
      </w:r>
      <w:r w:rsidRPr="00EB6B14">
        <w:t>, альбома или папки (при наличии).</w:t>
      </w:r>
      <w:proofErr w:type="gramEnd"/>
    </w:p>
    <w:p w:rsidR="00EB6B14" w:rsidRPr="00EB6B14" w:rsidRDefault="00EB6B14" w:rsidP="004114CE">
      <w:pPr>
        <w:pStyle w:val="22"/>
      </w:pPr>
      <w:r w:rsidRPr="00EB6B14">
        <w:t>Перед таблицей содержания тома никаких надписей делать не следует: наименование документа и то, к чему он относится, указано в основной надписи.</w:t>
      </w:r>
    </w:p>
    <w:p w:rsidR="00EB6B14" w:rsidRPr="00EB6B14" w:rsidRDefault="00EB6B14" w:rsidP="004114CE">
      <w:pPr>
        <w:pStyle w:val="22"/>
      </w:pPr>
      <w:r w:rsidRPr="00EB6B14">
        <w:t>В графах содержания указывают:</w:t>
      </w:r>
    </w:p>
    <w:p w:rsidR="00EB6B14" w:rsidRPr="00EB6B14" w:rsidRDefault="00EB6B14" w:rsidP="009769EB">
      <w:pPr>
        <w:pStyle w:val="a0"/>
      </w:pPr>
      <w:r w:rsidRPr="00EB6B14">
        <w:t>в графе "Обозначение" - обозначение документа;</w:t>
      </w:r>
    </w:p>
    <w:p w:rsidR="00EB6B14" w:rsidRPr="00EB6B14" w:rsidRDefault="00EB6B14" w:rsidP="009769EB">
      <w:pPr>
        <w:pStyle w:val="a0"/>
      </w:pPr>
      <w:r w:rsidRPr="00EB6B14">
        <w:t>в графе "Наименование" - наименование документа </w:t>
      </w:r>
      <w:r w:rsidRPr="00EB6B14">
        <w:rPr>
          <w:b/>
          <w:bCs/>
        </w:rPr>
        <w:t>в полном соответствии с наименованием, указанным в основной надписи</w:t>
      </w:r>
      <w:r w:rsidRPr="00EB6B14">
        <w:t> или на титульном листе;</w:t>
      </w:r>
    </w:p>
    <w:p w:rsidR="00EB6B14" w:rsidRPr="00EB6B14" w:rsidRDefault="00EB6B14" w:rsidP="009769EB">
      <w:pPr>
        <w:pStyle w:val="a0"/>
      </w:pPr>
      <w:r w:rsidRPr="00EB6B14">
        <w:t>в графе "Примечание" </w:t>
      </w:r>
      <w:r w:rsidRPr="00EB6B14">
        <w:rPr>
          <w:b/>
          <w:bCs/>
        </w:rPr>
        <w:t>следует писать </w:t>
      </w:r>
      <w:r w:rsidRPr="00EB6B14">
        <w:rPr>
          <w:b/>
          <w:bCs/>
          <w:u w:val="single"/>
        </w:rPr>
        <w:t>число</w:t>
      </w:r>
      <w:r w:rsidRPr="00EB6B14">
        <w:t>, являющееся количеством листов документа. Слова "Стр.", "Лист" и тому подобные недопустимы. При внесении изменений в документацию, ранее переданную заказчику, в эту графу записывают сведения об изменениях, вносимых в записанные документы.</w:t>
      </w:r>
    </w:p>
    <w:p w:rsidR="00EB6B14" w:rsidRPr="00EB6B14" w:rsidRDefault="00EB6B14" w:rsidP="004114CE">
      <w:pPr>
        <w:pStyle w:val="22"/>
      </w:pPr>
      <w:r w:rsidRPr="00EB6B14">
        <w:t>В конце таблицы следует приводить слова "Итого в томе</w:t>
      </w:r>
      <w:proofErr w:type="gramStart"/>
      <w:r w:rsidRPr="00EB6B14">
        <w:t>:"</w:t>
      </w:r>
      <w:proofErr w:type="gramEnd"/>
      <w:r w:rsidRPr="00EB6B14">
        <w:t xml:space="preserve"> и записывать общее количество листов тома. Оно должно быть на единицу меньше количества </w:t>
      </w:r>
      <w:r w:rsidRPr="00EB6B14">
        <w:lastRenderedPageBreak/>
        <w:t>листов в pdf-сборке, если таковая выполняется, потому что обложка тома в общее количество листов не входит.</w:t>
      </w:r>
    </w:p>
    <w:p w:rsidR="00EB6B14" w:rsidRPr="00EB6B14" w:rsidRDefault="00EB6B14" w:rsidP="004114CE">
      <w:pPr>
        <w:pStyle w:val="22"/>
      </w:pPr>
      <w:r w:rsidRPr="00EB6B14">
        <w:t>Для упрощения работы общее количество листов следует формировать автоматически путём использования поля с формулой:</w:t>
      </w:r>
    </w:p>
    <w:p w:rsidR="00EB6B14" w:rsidRPr="00EB6B14" w:rsidRDefault="00EB6B14" w:rsidP="00030D22">
      <w:pPr>
        <w:pStyle w:val="afc"/>
      </w:pPr>
      <w:r w:rsidRPr="00EB6B14">
        <w:t>общее количество листов = сумма чисел по графе "Примечание" плюс количество титульных листов,</w:t>
      </w:r>
    </w:p>
    <w:p w:rsidR="00EB6B14" w:rsidRPr="00EB6B14" w:rsidRDefault="00EB6B14" w:rsidP="00030D22">
      <w:pPr>
        <w:pStyle w:val="afc"/>
      </w:pPr>
      <w:r w:rsidRPr="00EB6B14">
        <w:t>потому что титульные листы в содержании тома не записываются, однако в общее количество листов тома входят.</w:t>
      </w:r>
    </w:p>
    <w:p w:rsidR="00EB6B14" w:rsidRPr="00EB6B14" w:rsidRDefault="00EB6B14" w:rsidP="00030D22">
      <w:pPr>
        <w:pStyle w:val="afc"/>
      </w:pPr>
      <w:r w:rsidRPr="00EB6B14">
        <w:t>При внесении изменений и записи текста в графу "Примечание" число в ячейке "Итого в томе" следует предварительно зафиксировать путём перебивки расположенного там поля, если таковое используется.</w:t>
      </w:r>
    </w:p>
    <w:p w:rsidR="00EB6B14" w:rsidRPr="00EB6B14" w:rsidRDefault="00EB6B14" w:rsidP="004114CE">
      <w:pPr>
        <w:pStyle w:val="22"/>
      </w:pPr>
      <w:r w:rsidRPr="00EB6B14">
        <w:t>В целях единообразия выполнения документации следует использовать утверждённый организацией </w:t>
      </w:r>
      <w:r w:rsidRPr="00EB6B14">
        <w:rPr>
          <w:b/>
        </w:rPr>
        <w:t>шаблон содержания тома</w:t>
      </w:r>
      <w:r w:rsidRPr="00EB6B14">
        <w:t>.</w:t>
      </w:r>
    </w:p>
    <w:p w:rsidR="003D521A" w:rsidRPr="003A683D" w:rsidRDefault="003A683D" w:rsidP="00DD0E9B">
      <w:pPr>
        <w:pStyle w:val="13"/>
      </w:pPr>
      <w:bookmarkStart w:id="22" w:name="_Toc51573129"/>
      <w:r w:rsidRPr="003A683D">
        <w:lastRenderedPageBreak/>
        <w:t>Имена слоёв</w:t>
      </w:r>
      <w:bookmarkEnd w:id="22"/>
    </w:p>
    <w:p w:rsidR="003A683D" w:rsidRPr="003A683D" w:rsidRDefault="003A683D" w:rsidP="004114CE">
      <w:pPr>
        <w:pStyle w:val="22"/>
      </w:pPr>
      <w:r w:rsidRPr="003A683D">
        <w:t>При задании имен слоёв необходимо обеспечить их </w:t>
      </w:r>
      <w:r w:rsidRPr="003A683D">
        <w:rPr>
          <w:b/>
        </w:rPr>
        <w:t>компактное сгруппированное расположение</w:t>
      </w:r>
      <w:r w:rsidRPr="003A683D">
        <w:t>, желательно вверху списка имён слоёв. Следует использовать позиционный код следующего вида:</w:t>
      </w:r>
    </w:p>
    <w:p w:rsidR="003A683D" w:rsidRPr="003A683D" w:rsidRDefault="003A683D" w:rsidP="00D00A20">
      <w:pPr>
        <w:pStyle w:val="afc"/>
      </w:pPr>
      <w:r w:rsidRPr="003A683D">
        <w:t>0_АА_</w:t>
      </w:r>
      <w:proofErr w:type="gramStart"/>
      <w:r w:rsidRPr="003A683D">
        <w:t>ВВ</w:t>
      </w:r>
      <w:proofErr w:type="gramEnd"/>
      <w:r w:rsidRPr="003A683D">
        <w:t>_СС, где</w:t>
      </w:r>
    </w:p>
    <w:p w:rsidR="003A683D" w:rsidRPr="003A683D" w:rsidRDefault="003A683D" w:rsidP="00D00A20">
      <w:pPr>
        <w:pStyle w:val="afc"/>
      </w:pPr>
      <w:r w:rsidRPr="003A683D">
        <w:rPr>
          <w:b/>
        </w:rPr>
        <w:t>0</w:t>
      </w:r>
      <w:r w:rsidRPr="003A683D">
        <w:t> - символ, обеспечивающий расположение в верхней части списка слоёв; данный символ должен быть единым для всей организации;</w:t>
      </w:r>
    </w:p>
    <w:p w:rsidR="003A683D" w:rsidRPr="003A683D" w:rsidRDefault="003A683D" w:rsidP="00D00A20">
      <w:pPr>
        <w:pStyle w:val="afc"/>
      </w:pPr>
      <w:r w:rsidRPr="003A683D">
        <w:rPr>
          <w:b/>
        </w:rPr>
        <w:t>АА</w:t>
      </w:r>
      <w:r w:rsidRPr="003A683D">
        <w:t> - два-три символа наименования проектной организации; обеспечивают группировку слоёв, созданных проектировщиками данного предприятия или организации;</w:t>
      </w:r>
    </w:p>
    <w:p w:rsidR="003A683D" w:rsidRPr="003A683D" w:rsidRDefault="003A683D" w:rsidP="00D00A20">
      <w:pPr>
        <w:pStyle w:val="afc"/>
      </w:pPr>
      <w:proofErr w:type="gramStart"/>
      <w:r w:rsidRPr="003A683D">
        <w:rPr>
          <w:b/>
        </w:rPr>
        <w:t>ВВ</w:t>
      </w:r>
      <w:proofErr w:type="gramEnd"/>
      <w:r w:rsidRPr="003A683D">
        <w:t> - несколько символов, характеризующих наименование раздела проекта, марку основного комплекта или проектируемую систему;</w:t>
      </w:r>
    </w:p>
    <w:p w:rsidR="003A683D" w:rsidRPr="003A683D" w:rsidRDefault="003A683D" w:rsidP="00D00A20">
      <w:pPr>
        <w:pStyle w:val="afc"/>
      </w:pPr>
      <w:r w:rsidRPr="003A683D">
        <w:rPr>
          <w:b/>
        </w:rPr>
        <w:t>СС</w:t>
      </w:r>
      <w:r w:rsidRPr="003A683D">
        <w:t> - значащие слова, характеризующие назначение слоя; базовым требованием данной части кода является понятность при максимальной краткости.</w:t>
      </w:r>
    </w:p>
    <w:p w:rsidR="003A683D" w:rsidRDefault="003A683D" w:rsidP="00030D22">
      <w:pPr>
        <w:pStyle w:val="afc"/>
      </w:pPr>
      <w:r w:rsidRPr="003A683D">
        <w:t>В качестве разделителя между разрядами обозначения используется символ нижнего подчеркивания "_".</w:t>
      </w:r>
    </w:p>
    <w:p w:rsidR="003A683D" w:rsidRPr="003A683D" w:rsidRDefault="003A683D" w:rsidP="00030D22">
      <w:pPr>
        <w:pStyle w:val="afc"/>
      </w:pPr>
      <w:r w:rsidRPr="003A683D">
        <w:t>Примеры: 0_Av_СОС_ТСО, 0_Av_СОС_ТСО_участки, 0_Av_СОС_ТСО_обозначения, 0_Av_СОС_кабель</w:t>
      </w:r>
      <w:r>
        <w:t>.</w:t>
      </w:r>
    </w:p>
    <w:p w:rsidR="003A683D" w:rsidRPr="003A683D" w:rsidRDefault="003A683D" w:rsidP="004114CE">
      <w:pPr>
        <w:pStyle w:val="22"/>
      </w:pPr>
      <w:r w:rsidRPr="003A683D">
        <w:t>Количество слоёв определяется потенциальной необходимостью скрыть одним щелчком группу элементов.</w:t>
      </w:r>
    </w:p>
    <w:p w:rsidR="003A683D" w:rsidRPr="003A683D" w:rsidRDefault="003A683D" w:rsidP="00030D22">
      <w:pPr>
        <w:pStyle w:val="afc"/>
      </w:pPr>
      <w:r w:rsidRPr="003A683D">
        <w:t>Пример 1. На плане здания представлены размеры: внутренние, указывающие на размеры перегородок, окон, дверных проёмов и т.д. и т.п., а также размеры самого здания и межосевые размеры. Все внутренние размеры должны быть на слое, отличающемся от слоя межосевых и габаритных размеров, потому что проектировщикам инженерных сетей первые на их чертежах не нужны, а вторые они оставляют.</w:t>
      </w:r>
    </w:p>
    <w:p w:rsidR="003A683D" w:rsidRPr="003A683D" w:rsidRDefault="003A683D" w:rsidP="00030D22">
      <w:pPr>
        <w:pStyle w:val="afc"/>
      </w:pPr>
      <w:r w:rsidRPr="003A683D">
        <w:t>Пример 2. Кабели должны быть изображены в отдельном слое. Проектировщик, сводящий сети из различных томов, не должен заниматься подчисткой вашего мусора, которым для него представляется всё, что не является изображением кабельных трасс (как и трасс других инженерных систем). Представьте: он подчистил за вас, за нас, за того парня. Нашёл нестыковки. Раздал замечания. Получил исправления. И всё чистит заново. И так до бесконечности. А ведь его работа </w:t>
      </w:r>
      <w:r w:rsidRPr="003A683D">
        <w:rPr>
          <w:b/>
        </w:rPr>
        <w:t>после первоначальной вставки ссылки</w:t>
      </w:r>
      <w:r w:rsidRPr="003A683D">
        <w:t> на чужой чертёж просто щёлкнуть по нескольким слоям для сокрытия всего лишнего. В дальнейшем, получая корректировки, он даже щёлкать ничего не будет, ведь настройки уже произведены.</w:t>
      </w:r>
    </w:p>
    <w:p w:rsidR="003A683D" w:rsidRPr="003A683D" w:rsidRDefault="003A683D" w:rsidP="00030D22">
      <w:pPr>
        <w:pStyle w:val="afc"/>
      </w:pPr>
      <w:r w:rsidRPr="003A683D">
        <w:lastRenderedPageBreak/>
        <w:t>Пример 3. Проектировщик охранной сигнализации разбил периметр на участки. Проектировщик системы телевизионного наблюдения (или охранного телевидения) в дальнейшем привязывает к ним своё оборудование. Проектировщик охранного освещения тоже использует эти участки: ему надо "зажечь" конкретный участок по сигналу тревоги. Очевидно, что биение периметра на такие участки проектировщиком охранной сигнализации должно быть выпол</w:t>
      </w:r>
      <w:r>
        <w:t>н</w:t>
      </w:r>
      <w:r w:rsidRPr="003A683D">
        <w:t>ено в отдельном слое, который оставят у себя включенным коллеги. А вот остальные слои им, вероятно, не понадобятся.</w:t>
      </w:r>
    </w:p>
    <w:p w:rsidR="003A683D" w:rsidRDefault="0038308E" w:rsidP="00DD0E9B">
      <w:pPr>
        <w:pStyle w:val="13"/>
      </w:pPr>
      <w:bookmarkStart w:id="23" w:name="_Toc51573130"/>
      <w:r>
        <w:lastRenderedPageBreak/>
        <w:t>Использование цвета</w:t>
      </w:r>
      <w:bookmarkEnd w:id="23"/>
    </w:p>
    <w:p w:rsidR="0038308E" w:rsidRPr="0038308E" w:rsidRDefault="0038308E" w:rsidP="004114CE">
      <w:pPr>
        <w:pStyle w:val="22"/>
      </w:pPr>
      <w:r w:rsidRPr="0038308E">
        <w:t>Использование цвета для выделения примитивов (элементов чертежа) остаётся на усмотрение проектировщика.</w:t>
      </w:r>
    </w:p>
    <w:p w:rsidR="0038308E" w:rsidRPr="0038308E" w:rsidRDefault="0038308E" w:rsidP="004114CE">
      <w:pPr>
        <w:pStyle w:val="22"/>
      </w:pPr>
      <w:r w:rsidRPr="0038308E">
        <w:t>При выполнении строительных работ на объекте обычной практикой является изготовление копий на монохромном копировальном аппарате. Следует учитывать это при обозначении элементов, в которых цвет несёт смысловую нагрузку.</w:t>
      </w:r>
    </w:p>
    <w:p w:rsidR="0038308E" w:rsidRPr="0038308E" w:rsidRDefault="0038308E" w:rsidP="004114CE">
      <w:pPr>
        <w:pStyle w:val="22"/>
      </w:pPr>
      <w:r w:rsidRPr="0038308E">
        <w:t>Следует учитывать, что бледные цвета (базовые голубой, зелёный, желтый и т.п.) могут плохо печататься на принтерах, особенно в режиме экономии чернил или в черновом режиме, что приводит к ухудшению читабельности чертежа или потере части информации.</w:t>
      </w:r>
    </w:p>
    <w:p w:rsidR="0038308E" w:rsidRPr="0038308E" w:rsidRDefault="0038308E" w:rsidP="004114CE">
      <w:pPr>
        <w:pStyle w:val="22"/>
      </w:pPr>
      <w:r w:rsidRPr="0038308E">
        <w:t xml:space="preserve">Чертежи следует выполнять с использованием цвета </w:t>
      </w:r>
      <w:proofErr w:type="spellStart"/>
      <w:r w:rsidRPr="0038308E">
        <w:t>ПоСлою</w:t>
      </w:r>
      <w:proofErr w:type="spellEnd"/>
      <w:r w:rsidRPr="0038308E">
        <w:t xml:space="preserve"> (</w:t>
      </w:r>
      <w:proofErr w:type="spellStart"/>
      <w:r w:rsidRPr="0038308E">
        <w:t>ByLayer</w:t>
      </w:r>
      <w:proofErr w:type="spellEnd"/>
      <w:r w:rsidRPr="0038308E">
        <w:t>).</w:t>
      </w:r>
    </w:p>
    <w:p w:rsidR="0038308E" w:rsidRPr="0038308E" w:rsidRDefault="0038308E" w:rsidP="004114CE">
      <w:pPr>
        <w:pStyle w:val="22"/>
      </w:pPr>
      <w:r w:rsidRPr="0038308E">
        <w:t>В обоснованных случаях допускается использование другого значения цвета. При этом число элементов с нестандартным значением цвета не должно превышать десяти процентов общего числа элементов на слое.</w:t>
      </w:r>
    </w:p>
    <w:p w:rsidR="0038308E" w:rsidRDefault="0038308E" w:rsidP="00DD0E9B">
      <w:pPr>
        <w:pStyle w:val="13"/>
      </w:pPr>
      <w:bookmarkStart w:id="24" w:name="_Toc51573131"/>
      <w:r>
        <w:lastRenderedPageBreak/>
        <w:t>Толщины (веса) линий</w:t>
      </w:r>
      <w:bookmarkEnd w:id="24"/>
    </w:p>
    <w:p w:rsidR="0038308E" w:rsidRPr="0038308E" w:rsidRDefault="0038308E" w:rsidP="004114CE">
      <w:pPr>
        <w:pStyle w:val="22"/>
      </w:pPr>
      <w:r w:rsidRPr="0038308E">
        <w:t xml:space="preserve">Чертежи выполняются с использованием текущего веса линий </w:t>
      </w:r>
      <w:proofErr w:type="spellStart"/>
      <w:r w:rsidRPr="0038308E">
        <w:t>ПоСлою</w:t>
      </w:r>
      <w:proofErr w:type="spellEnd"/>
      <w:r w:rsidRPr="0038308E">
        <w:t xml:space="preserve"> (</w:t>
      </w:r>
      <w:proofErr w:type="spellStart"/>
      <w:r w:rsidRPr="0038308E">
        <w:t>ByLayer</w:t>
      </w:r>
      <w:proofErr w:type="spellEnd"/>
      <w:r w:rsidRPr="0038308E">
        <w:t>).</w:t>
      </w:r>
    </w:p>
    <w:p w:rsidR="0038308E" w:rsidRPr="0038308E" w:rsidRDefault="0038308E" w:rsidP="004114CE">
      <w:pPr>
        <w:pStyle w:val="22"/>
      </w:pPr>
      <w:r w:rsidRPr="0038308E">
        <w:t>В обоснованных случаях допускается использование других значений из приведённого в следующем пункте перечня. При этом число элементов с нестандартным значением веса не должно превышать десяти процентов общего числа элементов на слое.</w:t>
      </w:r>
    </w:p>
    <w:p w:rsidR="0038308E" w:rsidRPr="0038308E" w:rsidRDefault="0038308E" w:rsidP="004114CE">
      <w:pPr>
        <w:pStyle w:val="22"/>
      </w:pPr>
      <w:r w:rsidRPr="0038308E">
        <w:t>Вес линии </w:t>
      </w:r>
      <w:r w:rsidRPr="0038308E">
        <w:rPr>
          <w:b/>
        </w:rPr>
        <w:t>в редакторе слоёв</w:t>
      </w:r>
      <w:r w:rsidRPr="0038308E">
        <w:t> выбирается из трёх значений:</w:t>
      </w:r>
    </w:p>
    <w:p w:rsidR="0038308E" w:rsidRPr="0038308E" w:rsidRDefault="0038308E" w:rsidP="009769EB">
      <w:pPr>
        <w:pStyle w:val="a0"/>
      </w:pPr>
      <w:r w:rsidRPr="0038308E">
        <w:t>"0,5 мм" - сплошная основная линия по ГОСТ 2.303-68;</w:t>
      </w:r>
    </w:p>
    <w:p w:rsidR="0038308E" w:rsidRPr="0038308E" w:rsidRDefault="0038308E" w:rsidP="009769EB">
      <w:pPr>
        <w:pStyle w:val="a0"/>
      </w:pPr>
      <w:r w:rsidRPr="0038308E">
        <w:t xml:space="preserve">"0,7 мм" - </w:t>
      </w:r>
      <w:proofErr w:type="gramStart"/>
      <w:r w:rsidRPr="0038308E">
        <w:t>разомкнутая</w:t>
      </w:r>
      <w:proofErr w:type="gramEnd"/>
      <w:r w:rsidRPr="0038308E">
        <w:t>  по ГОСТ 2.303-68;</w:t>
      </w:r>
    </w:p>
    <w:p w:rsidR="0038308E" w:rsidRPr="0038308E" w:rsidRDefault="0038308E" w:rsidP="009769EB">
      <w:pPr>
        <w:pStyle w:val="a0"/>
      </w:pPr>
      <w:r w:rsidRPr="0038308E">
        <w:t>"По умолчанию" - все остальные линии по ГОСТ 2.303-68.</w:t>
      </w:r>
    </w:p>
    <w:p w:rsidR="0038308E" w:rsidRDefault="00C70D0D" w:rsidP="00DD0E9B">
      <w:pPr>
        <w:pStyle w:val="13"/>
      </w:pPr>
      <w:bookmarkStart w:id="25" w:name="_Toc51573132"/>
      <w:r>
        <w:lastRenderedPageBreak/>
        <w:t>Требования к тексту</w:t>
      </w:r>
      <w:bookmarkEnd w:id="25"/>
    </w:p>
    <w:p w:rsidR="00C70D0D" w:rsidRPr="00237F8D" w:rsidRDefault="00C70D0D" w:rsidP="004114CE">
      <w:pPr>
        <w:pStyle w:val="22"/>
      </w:pPr>
      <w:r w:rsidRPr="00237F8D">
        <w:t>Требования к выбору приложения для работы с текстами</w:t>
      </w:r>
    </w:p>
    <w:p w:rsidR="00C70D0D" w:rsidRPr="00030D22" w:rsidRDefault="00C70D0D" w:rsidP="00F504EF">
      <w:pPr>
        <w:pStyle w:val="31"/>
      </w:pPr>
      <w:r w:rsidRPr="00030D22">
        <w:t>Текстовые проектные документы (содержание тома, пояснительная записка, общие данные в случае выполнения их документом, кабельный журнал, спецификация оборудования, изделий и материалов и другие) создаются в текстовых редакторах, графические документы создаются в графических редакторах.</w:t>
      </w:r>
    </w:p>
    <w:p w:rsidR="00C70D0D" w:rsidRPr="00243D6C" w:rsidRDefault="00C70D0D" w:rsidP="00F504EF">
      <w:pPr>
        <w:pStyle w:val="31"/>
      </w:pPr>
      <w:r w:rsidRPr="00243D6C">
        <w:t>Текстовые документы выполняются на листах форматов А3 и А</w:t>
      </w:r>
      <w:proofErr w:type="gramStart"/>
      <w:r w:rsidRPr="00243D6C">
        <w:t>4</w:t>
      </w:r>
      <w:proofErr w:type="gramEnd"/>
      <w:r w:rsidRPr="00243D6C">
        <w:t>. Они не должны иметь внешней рамки формата.</w:t>
      </w:r>
    </w:p>
    <w:p w:rsidR="00C70D0D" w:rsidRPr="00237F8D" w:rsidRDefault="00C70D0D" w:rsidP="004114CE">
      <w:pPr>
        <w:pStyle w:val="22"/>
      </w:pPr>
      <w:r w:rsidRPr="00237F8D">
        <w:t>Требования к шрифтам</w:t>
      </w:r>
    </w:p>
    <w:p w:rsidR="00C70D0D" w:rsidRPr="00243D6C" w:rsidRDefault="00C70D0D" w:rsidP="00F504EF">
      <w:pPr>
        <w:pStyle w:val="31"/>
      </w:pPr>
      <w:r w:rsidRPr="00243D6C">
        <w:t>Все надписи в проектных документах выполняются шрифтом</w:t>
      </w:r>
      <w:r w:rsidR="00030D22">
        <w:t xml:space="preserve"> </w:t>
      </w:r>
      <w:proofErr w:type="spellStart"/>
      <w:r w:rsidRPr="00243D6C">
        <w:t>Arial</w:t>
      </w:r>
      <w:proofErr w:type="spellEnd"/>
      <w:r w:rsidR="00030D22">
        <w:t> </w:t>
      </w:r>
      <w:proofErr w:type="spellStart"/>
      <w:r w:rsidRPr="00243D6C">
        <w:t>Narrow</w:t>
      </w:r>
      <w:proofErr w:type="spellEnd"/>
      <w:r w:rsidRPr="00243D6C">
        <w:t>.</w:t>
      </w:r>
    </w:p>
    <w:p w:rsidR="00C70D0D" w:rsidRPr="00243D6C" w:rsidRDefault="00C70D0D" w:rsidP="00F504EF">
      <w:pPr>
        <w:pStyle w:val="31"/>
      </w:pPr>
      <w:r w:rsidRPr="00243D6C">
        <w:t>Размер шрифта (высота прописных букв) берётся из стандартного ряда: 2,5; 3,5; 5,0; 7,0; 10,0 мм по ГОСТ 2.304-81.</w:t>
      </w:r>
    </w:p>
    <w:p w:rsidR="00C70D0D" w:rsidRPr="00237F8D" w:rsidRDefault="00237F8D" w:rsidP="004114CE">
      <w:pPr>
        <w:pStyle w:val="22"/>
      </w:pPr>
      <w:r w:rsidRPr="00237F8D">
        <w:t>Требования к расположению текстовых надписей на чертежах</w:t>
      </w:r>
    </w:p>
    <w:p w:rsidR="00237F8D" w:rsidRPr="00237F8D" w:rsidRDefault="00237F8D" w:rsidP="00F504EF">
      <w:pPr>
        <w:pStyle w:val="31"/>
      </w:pPr>
      <w:r w:rsidRPr="00237F8D">
        <w:t>Указания на чертеже располагаются над основной надписью.</w:t>
      </w:r>
    </w:p>
    <w:p w:rsidR="00237F8D" w:rsidRPr="00237F8D" w:rsidRDefault="00237F8D" w:rsidP="00F504EF">
      <w:pPr>
        <w:pStyle w:val="31"/>
      </w:pPr>
      <w:r w:rsidRPr="00237F8D">
        <w:t>Слово "Примечание" в указаниях не пишется.</w:t>
      </w:r>
    </w:p>
    <w:p w:rsidR="00237F8D" w:rsidRPr="00237F8D" w:rsidRDefault="00237F8D" w:rsidP="00F504EF">
      <w:pPr>
        <w:pStyle w:val="31"/>
      </w:pPr>
      <w:r w:rsidRPr="00237F8D">
        <w:t>Таблицы следует располагать справа или снизу от изображения.</w:t>
      </w:r>
    </w:p>
    <w:p w:rsidR="00237F8D" w:rsidRPr="00237F8D" w:rsidRDefault="00237F8D" w:rsidP="004114CE">
      <w:pPr>
        <w:pStyle w:val="22"/>
      </w:pPr>
      <w:r w:rsidRPr="00237F8D">
        <w:t>Требования к примитивам </w:t>
      </w:r>
      <w:proofErr w:type="spellStart"/>
      <w:r w:rsidRPr="00237F8D">
        <w:t>AutoCAD</w:t>
      </w:r>
      <w:proofErr w:type="spellEnd"/>
      <w:r w:rsidRPr="00237F8D">
        <w:t xml:space="preserve"> или другого графического редактора</w:t>
      </w:r>
    </w:p>
    <w:p w:rsidR="00237F8D" w:rsidRPr="00237F8D" w:rsidRDefault="00237F8D" w:rsidP="00F504EF">
      <w:pPr>
        <w:pStyle w:val="31"/>
      </w:pPr>
      <w:r w:rsidRPr="00237F8D">
        <w:t>Все общие настройки текстовых примитивов, например</w:t>
      </w:r>
      <w:proofErr w:type="gramStart"/>
      <w:r w:rsidRPr="00237F8D">
        <w:t>,</w:t>
      </w:r>
      <w:proofErr w:type="gramEnd"/>
      <w:r w:rsidRPr="00237F8D">
        <w:t xml:space="preserve"> шрифт, выполняются через механизм текстовых стилей.</w:t>
      </w:r>
    </w:p>
    <w:p w:rsidR="00237F8D" w:rsidRPr="00237F8D" w:rsidRDefault="00237F8D" w:rsidP="00F504EF">
      <w:pPr>
        <w:pStyle w:val="31"/>
      </w:pPr>
      <w:r w:rsidRPr="00237F8D">
        <w:t>В документации следует использовать минимально необходимое количество текстовых стилей, в пределе - один.</w:t>
      </w:r>
    </w:p>
    <w:p w:rsidR="00237F8D" w:rsidRPr="00237F8D" w:rsidRDefault="00237F8D" w:rsidP="00F504EF">
      <w:pPr>
        <w:pStyle w:val="31"/>
      </w:pPr>
      <w:r w:rsidRPr="00237F8D">
        <w:t>Не допускается правка параметров текстовых примитивов в их редакторах. Следует использовать "Текстовые стили". </w:t>
      </w:r>
      <w:r w:rsidRPr="00237F8D">
        <w:rPr>
          <w:u w:val="single"/>
        </w:rPr>
        <w:t>При копировании через буфер обмена иногда копируется не только текст, но и его шрифт и высота.</w:t>
      </w:r>
      <w:r w:rsidRPr="00237F8D">
        <w:t> Следует предотвращать подобные копирования элементов форматирования.</w:t>
      </w:r>
    </w:p>
    <w:p w:rsidR="00237F8D" w:rsidRPr="00237F8D" w:rsidRDefault="00237F8D" w:rsidP="00F504EF">
      <w:pPr>
        <w:pStyle w:val="31"/>
      </w:pPr>
      <w:r w:rsidRPr="00237F8D">
        <w:t>Использование однострочных и многострочных текстов должно быть обосновано целесообразностью применения именно данного примитива графического редактора. Например, текст технических требований над основной надписью должен выполняться многострочным текстом, а те</w:t>
      </w:r>
      <w:proofErr w:type="gramStart"/>
      <w:r w:rsidRPr="00237F8D">
        <w:t>кст в пр</w:t>
      </w:r>
      <w:proofErr w:type="gramEnd"/>
      <w:r w:rsidRPr="00237F8D">
        <w:t>ямоугольнике небольшой высоты - однострочным.</w:t>
      </w:r>
    </w:p>
    <w:p w:rsidR="00237F8D" w:rsidRPr="00237F8D" w:rsidRDefault="00237F8D" w:rsidP="00F504EF">
      <w:pPr>
        <w:pStyle w:val="31"/>
      </w:pPr>
      <w:r w:rsidRPr="00237F8D">
        <w:t xml:space="preserve">Выравнивание текста должно быть обоснованным. </w:t>
      </w:r>
      <w:proofErr w:type="gramStart"/>
      <w:r w:rsidRPr="00237F8D">
        <w:t xml:space="preserve">Например, текст технических требований над основной надписью должен иметь выравнивание по левому </w:t>
      </w:r>
      <w:r w:rsidRPr="00237F8D">
        <w:lastRenderedPageBreak/>
        <w:t>нижнему углу, чтобы при добавлении или удалении слов и строк не приходилось двигать сам текстовый примитив, а текст в прямоугольнике или окружности должен иметь выравнивание по центру, чтобы при любом значении (слове, выражении) центровка соблюдалась автоматически, а не путём регулярных перемещений содержимого "на глаз".</w:t>
      </w:r>
      <w:proofErr w:type="gramEnd"/>
      <w:r w:rsidRPr="00237F8D">
        <w:t xml:space="preserve"> При этом</w:t>
      </w:r>
      <w:proofErr w:type="gramStart"/>
      <w:r w:rsidRPr="00237F8D">
        <w:t>,</w:t>
      </w:r>
      <w:proofErr w:type="gramEnd"/>
      <w:r w:rsidRPr="00237F8D">
        <w:t xml:space="preserve"> если текст многострочный, его ширина должна соответствовать размерам фигуры, в которую он вписан.</w:t>
      </w:r>
    </w:p>
    <w:p w:rsidR="00237F8D" w:rsidRPr="00237F8D" w:rsidRDefault="00237F8D" w:rsidP="004114CE">
      <w:pPr>
        <w:pStyle w:val="22"/>
      </w:pPr>
      <w:r w:rsidRPr="00237F8D">
        <w:t>Требования к форматированию текста в текстовых редакторах</w:t>
      </w:r>
    </w:p>
    <w:p w:rsidR="00237F8D" w:rsidRPr="00237F8D" w:rsidRDefault="00237F8D" w:rsidP="00F504EF">
      <w:pPr>
        <w:pStyle w:val="31"/>
      </w:pPr>
      <w:r w:rsidRPr="00237F8D">
        <w:t>При выполнении текстовых документов следует соблюдать требования   ГОСТ 2.105-2019, на которых основаны последующие пункты данного стандарта организации. Указанный ГОСТ сам оформлен в соответствии с декларируемыми в нём требованиями, поэтому нередко достаточно </w:t>
      </w:r>
      <w:r w:rsidRPr="00237F8D">
        <w:rPr>
          <w:u w:val="single"/>
        </w:rPr>
        <w:t>взглянуть на его оформление и сделать аналогично</w:t>
      </w:r>
      <w:r w:rsidRPr="00237F8D">
        <w:t>.</w:t>
      </w:r>
    </w:p>
    <w:p w:rsidR="00237F8D" w:rsidRPr="00237F8D" w:rsidRDefault="00237F8D" w:rsidP="00F504EF">
      <w:pPr>
        <w:pStyle w:val="31"/>
      </w:pPr>
      <w:r w:rsidRPr="00237F8D">
        <w:t>Порядок следования элементов при их наличии в пояснительной записке:</w:t>
      </w:r>
    </w:p>
    <w:p w:rsidR="00237F8D" w:rsidRDefault="00237F8D" w:rsidP="009769EB">
      <w:pPr>
        <w:pStyle w:val="a0"/>
      </w:pPr>
      <w:r w:rsidRPr="00237F8D">
        <w:t>титульный лист;</w:t>
      </w:r>
    </w:p>
    <w:p w:rsidR="00237F8D" w:rsidRDefault="00237F8D" w:rsidP="009769EB">
      <w:pPr>
        <w:pStyle w:val="a0"/>
      </w:pPr>
      <w:r w:rsidRPr="00237F8D">
        <w:t>содержание;</w:t>
      </w:r>
    </w:p>
    <w:p w:rsidR="00237F8D" w:rsidRDefault="00237F8D" w:rsidP="009769EB">
      <w:pPr>
        <w:pStyle w:val="a0"/>
      </w:pPr>
      <w:r w:rsidRPr="00237F8D">
        <w:t>обозначения и сокращения;</w:t>
      </w:r>
    </w:p>
    <w:p w:rsidR="00237F8D" w:rsidRDefault="00237F8D" w:rsidP="009769EB">
      <w:pPr>
        <w:pStyle w:val="a0"/>
      </w:pPr>
      <w:r w:rsidRPr="00237F8D">
        <w:t>термины и определения:</w:t>
      </w:r>
    </w:p>
    <w:p w:rsidR="00237F8D" w:rsidRDefault="00237F8D" w:rsidP="009769EB">
      <w:pPr>
        <w:pStyle w:val="a0"/>
      </w:pPr>
      <w:r w:rsidRPr="00237F8D">
        <w:t>основное тематическое содержание документа;</w:t>
      </w:r>
    </w:p>
    <w:p w:rsidR="00237F8D" w:rsidRDefault="00237F8D" w:rsidP="009769EB">
      <w:pPr>
        <w:pStyle w:val="a0"/>
      </w:pPr>
      <w:r w:rsidRPr="00237F8D">
        <w:t>приложения;</w:t>
      </w:r>
    </w:p>
    <w:p w:rsidR="00237F8D" w:rsidRDefault="00237F8D" w:rsidP="009769EB">
      <w:pPr>
        <w:pStyle w:val="a0"/>
      </w:pPr>
      <w:r w:rsidRPr="00237F8D">
        <w:t>ссылочные нормативные документы;</w:t>
      </w:r>
    </w:p>
    <w:p w:rsidR="00237F8D" w:rsidRDefault="00237F8D" w:rsidP="009769EB">
      <w:pPr>
        <w:pStyle w:val="a0"/>
      </w:pPr>
      <w:r w:rsidRPr="00237F8D">
        <w:t>ссылочные документы:</w:t>
      </w:r>
    </w:p>
    <w:p w:rsidR="00237F8D" w:rsidRDefault="00237F8D" w:rsidP="009769EB">
      <w:pPr>
        <w:pStyle w:val="a0"/>
      </w:pPr>
      <w:r w:rsidRPr="00237F8D">
        <w:t>библиография;</w:t>
      </w:r>
    </w:p>
    <w:p w:rsidR="00237F8D" w:rsidRPr="00237F8D" w:rsidRDefault="00237F8D" w:rsidP="009769EB">
      <w:pPr>
        <w:pStyle w:val="a0"/>
      </w:pPr>
      <w:r w:rsidRPr="00237F8D">
        <w:t>лист регистрации изменений.</w:t>
      </w:r>
    </w:p>
    <w:p w:rsidR="00237F8D" w:rsidRPr="00237F8D" w:rsidRDefault="00237F8D" w:rsidP="00F504EF">
      <w:pPr>
        <w:pStyle w:val="31"/>
      </w:pPr>
      <w:r w:rsidRPr="00237F8D">
        <w:t xml:space="preserve">В документе большого объема помещают элемент «Содержание». Как правило, элемент «Содержание» включают в документ, если объем документа превышает 24 листа. Для документов (пояснительных записок), сдаваемых на </w:t>
      </w:r>
      <w:proofErr w:type="spellStart"/>
      <w:r w:rsidRPr="00237F8D">
        <w:t>госэкспертизу</w:t>
      </w:r>
      <w:proofErr w:type="spellEnd"/>
      <w:r w:rsidRPr="00237F8D">
        <w:t>, содержание следует выполнять всегда.</w:t>
      </w:r>
    </w:p>
    <w:p w:rsidR="00237F8D" w:rsidRPr="00237F8D" w:rsidRDefault="00237F8D" w:rsidP="00F504EF">
      <w:pPr>
        <w:pStyle w:val="31"/>
      </w:pPr>
      <w:r w:rsidRPr="00237F8D">
        <w:t>В элементе «Содержание» приводят порядковые номера и заголовки разделов (при необходимости — подразделов) данного текстового документа, обозначения и заголовки его приложений. При этом после заголовка каждого из указанных структурных элементов ставят отточие, а затем приводят номер листа текстового документа, на котором начинается данный структурный элемент.</w:t>
      </w:r>
    </w:p>
    <w:p w:rsidR="00237F8D" w:rsidRPr="00237F8D" w:rsidRDefault="00237F8D" w:rsidP="00F504EF">
      <w:pPr>
        <w:pStyle w:val="31"/>
      </w:pPr>
      <w:r w:rsidRPr="00237F8D">
        <w:t>В элементе «Содержание» номера подразделов приводят </w:t>
      </w:r>
      <w:r w:rsidRPr="001963F8">
        <w:rPr>
          <w:u w:val="single"/>
        </w:rPr>
        <w:t>после абзацного отступа, равного двум знакам</w:t>
      </w:r>
      <w:r w:rsidRPr="00237F8D">
        <w:t>, относительно номеров разделов.</w:t>
      </w:r>
    </w:p>
    <w:p w:rsidR="00237F8D" w:rsidRPr="00237F8D" w:rsidRDefault="00237F8D" w:rsidP="00F504EF">
      <w:pPr>
        <w:pStyle w:val="31"/>
      </w:pPr>
      <w:r w:rsidRPr="00237F8D">
        <w:lastRenderedPageBreak/>
        <w:t>Перечень сокращений, условных обозначений, символов, единиц физических величин и определений должен располагаться </w:t>
      </w:r>
      <w:r w:rsidRPr="001963F8">
        <w:rPr>
          <w:b/>
          <w:u w:val="single"/>
        </w:rPr>
        <w:t>столбцом без знаков препинания в конце строки</w:t>
      </w:r>
      <w:r w:rsidRPr="00237F8D">
        <w:t>. Слева без абзацного отступа в алфавитном порядке приводятся сокращения, условные обозначения, символы, единицы физических величин, а справа </w:t>
      </w:r>
      <w:r w:rsidRPr="001963F8">
        <w:rPr>
          <w:b/>
          <w:u w:val="single"/>
        </w:rPr>
        <w:t>через тире</w:t>
      </w:r>
      <w:r w:rsidRPr="00237F8D">
        <w:t> — их детальная </w:t>
      </w:r>
      <w:r w:rsidRPr="001963F8">
        <w:rPr>
          <w:b/>
          <w:u w:val="single"/>
        </w:rPr>
        <w:t>расшифровка</w:t>
      </w:r>
      <w:r w:rsidRPr="00237F8D">
        <w:t>.</w:t>
      </w:r>
    </w:p>
    <w:p w:rsidR="00237F8D" w:rsidRPr="00237F8D" w:rsidRDefault="00237F8D" w:rsidP="00F504EF">
      <w:pPr>
        <w:pStyle w:val="31"/>
      </w:pPr>
      <w:r w:rsidRPr="00237F8D">
        <w:t>Абзацы в тексте начинают отступом, равным пяти знакам используемой гарнитуры шрифта (12.5-17 мм). Абзацный отступ должен быть одинаковым по всему тексту документа.</w:t>
      </w:r>
    </w:p>
    <w:p w:rsidR="00237F8D" w:rsidRPr="00237F8D" w:rsidRDefault="00237F8D" w:rsidP="00F504EF">
      <w:pPr>
        <w:pStyle w:val="31"/>
      </w:pPr>
      <w:r w:rsidRPr="00237F8D">
        <w:t>В документах следует применять научно-технические термины, обозначения и определения, установленные соответствующими стандартами, а при их отсутствии — общепринятые в научно-технической литературе. Например, не только в стандартах, но и в рекомендациях по системам охранной сигнализации нет технического термина "датчик", следует использовать слово "</w:t>
      </w:r>
      <w:proofErr w:type="spellStart"/>
      <w:r w:rsidRPr="00237F8D">
        <w:rPr>
          <w:b/>
        </w:rPr>
        <w:t>извещатель</w:t>
      </w:r>
      <w:proofErr w:type="spellEnd"/>
      <w:r w:rsidRPr="00237F8D">
        <w:t>".</w:t>
      </w:r>
    </w:p>
    <w:p w:rsidR="00237F8D" w:rsidRPr="00F504EF" w:rsidRDefault="00237F8D" w:rsidP="00F504EF">
      <w:pPr>
        <w:pStyle w:val="31"/>
      </w:pPr>
      <w:r w:rsidRPr="00F504EF">
        <w:t>Текст документа при необходимости разделяют на разделы и подразделы. Разделы должны иметь порядковые номера в пределах всего документа (части, книги),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точки не ставится. Разделы, как и подразделы, могут состоять из одного или нескольких пунктов. </w:t>
      </w:r>
    </w:p>
    <w:p w:rsidR="00237F8D" w:rsidRPr="00237F8D" w:rsidRDefault="00237F8D" w:rsidP="00F504EF">
      <w:pPr>
        <w:pStyle w:val="31"/>
      </w:pPr>
      <w:r w:rsidRPr="00237F8D">
        <w:rPr>
          <w:b/>
        </w:rPr>
        <w:t>Разделы</w:t>
      </w:r>
      <w:r w:rsidRPr="00237F8D">
        <w:t>, </w:t>
      </w:r>
      <w:r w:rsidRPr="00237F8D">
        <w:rPr>
          <w:b/>
        </w:rPr>
        <w:t>подразделы </w:t>
      </w:r>
      <w:r w:rsidRPr="00237F8D">
        <w:t>должны иметь заголовки. </w:t>
      </w:r>
      <w:r w:rsidRPr="00237F8D">
        <w:rPr>
          <w:b/>
        </w:rPr>
        <w:t>Пункты</w:t>
      </w:r>
      <w:r w:rsidRPr="00237F8D">
        <w:t>, как правило, заголовков не имеют. Заголовки должны четко и кратко отражать содержание разделов, подразделов. Заголовки следует печатать с прописной буквы без точки в конце, полужирным шрифтом, не подчеркивая. Заголовки разделов выделяют увеличенным размером шрифта. Допускается выделять</w:t>
      </w:r>
      <w:r w:rsidR="001963F8">
        <w:t xml:space="preserve"> </w:t>
      </w:r>
      <w:r w:rsidRPr="00237F8D">
        <w:t>заголовки подразделов увеличенным размером шрифта. В этом случае размер шрифта заголовка подраздела должен быть меньше, чем шрифт заголовка раздела. Переносы слов в заголовках не допускаются. Если заголовок состоит из двух предложений, их</w:t>
      </w:r>
      <w:r w:rsidR="00CD7818">
        <w:t xml:space="preserve"> </w:t>
      </w:r>
      <w:r w:rsidRPr="00237F8D">
        <w:t>разделяют точкой. Каждый раздел рекомендуется начинать с нового листа.</w:t>
      </w:r>
    </w:p>
    <w:p w:rsidR="00237F8D" w:rsidRPr="00237F8D" w:rsidRDefault="00237F8D" w:rsidP="00F504EF">
      <w:pPr>
        <w:pStyle w:val="31"/>
      </w:pPr>
      <w:r w:rsidRPr="00237F8D">
        <w:t>Внутри пунктов или подпунктов могут быть приведены </w:t>
      </w:r>
      <w:r w:rsidRPr="00237F8D">
        <w:rPr>
          <w:b/>
        </w:rPr>
        <w:t>перечисления</w:t>
      </w:r>
      <w:r w:rsidRPr="00237F8D">
        <w:t xml:space="preserve">. </w:t>
      </w:r>
      <w:r w:rsidRPr="001963F8">
        <w:rPr>
          <w:u w:val="single"/>
        </w:rPr>
        <w:t>Перечисления записывают с абзацного отступа</w:t>
      </w:r>
      <w:r w:rsidRPr="00237F8D">
        <w:t>. Перед каждой позицией перечисления следует ставить дефис или, при необходимости ссылки в тексте документа на одно из перечислений,</w:t>
      </w:r>
      <w:r w:rsidR="001963F8">
        <w:t xml:space="preserve"> </w:t>
      </w:r>
      <w:r w:rsidRPr="00237F8D">
        <w:t>строчную букву русского или латинского алфавита, после которой ставится скобка. При необходимости дальнейшей детализации перечислений используют арабские цифры, после которых ставится скобка, а запись приводят с абзацного отступа.</w:t>
      </w:r>
    </w:p>
    <w:p w:rsidR="00237F8D" w:rsidRPr="00237F8D" w:rsidRDefault="00237F8D" w:rsidP="00F504EF">
      <w:pPr>
        <w:pStyle w:val="31"/>
      </w:pPr>
      <w:r w:rsidRPr="00237F8D">
        <w:lastRenderedPageBreak/>
        <w:t xml:space="preserve">Таблицы, за исключением таблиц приложений, следует нумеровать арабскими цифрами сквозной нумерацией. Таблицы каждого приложения обозначают отдельной нумерацией арабскими цифрами с добавлением перед цифрой обозначения приложения. Если в документе одна таблица, она должна быть обозначена «Таблица 1» или «Таблица В.1», если она приведена в приложении В.  Допускается нумеровать таблицы в пределах раздела. В этом случае номер таблицы состоит из номера раздела и порядкового номера таблицы, </w:t>
      </w:r>
      <w:proofErr w:type="gramStart"/>
      <w:r w:rsidRPr="00237F8D">
        <w:t>разделенных</w:t>
      </w:r>
      <w:proofErr w:type="gramEnd"/>
      <w:r w:rsidRPr="00237F8D">
        <w:t xml:space="preserve"> точкой. На все таблицы документа должны быть </w:t>
      </w:r>
      <w:r w:rsidRPr="00CD7818">
        <w:rPr>
          <w:u w:val="single"/>
        </w:rPr>
        <w:t>приведены ссылки в тексте документа</w:t>
      </w:r>
      <w:r w:rsidRPr="00237F8D">
        <w:t>, при ссылке следует писать слово «таблица» с указанием ее номера.</w:t>
      </w:r>
    </w:p>
    <w:p w:rsidR="00237F8D" w:rsidRPr="00237F8D" w:rsidRDefault="00237F8D" w:rsidP="00F504EF">
      <w:pPr>
        <w:pStyle w:val="31"/>
      </w:pPr>
      <w:r w:rsidRPr="00237F8D">
        <w:t>При написании текстов следует использовать выравнивание "по ширине", то есть одновременно по левому и правому полям за счёт автоматического добавления дополнительных интервалов между словами.</w:t>
      </w:r>
    </w:p>
    <w:p w:rsidR="00237F8D" w:rsidRPr="00237F8D" w:rsidRDefault="00237F8D" w:rsidP="004114CE">
      <w:pPr>
        <w:pStyle w:val="22"/>
      </w:pPr>
      <w:r w:rsidRPr="00237F8D">
        <w:t>Требования к написанию текста</w:t>
      </w:r>
    </w:p>
    <w:p w:rsidR="00237F8D" w:rsidRPr="00237F8D" w:rsidRDefault="00237F8D" w:rsidP="00F504EF">
      <w:pPr>
        <w:pStyle w:val="31"/>
      </w:pPr>
      <w:r w:rsidRPr="00237F8D">
        <w:t>Текст документа составляется на русском языке как государственном языке Российской Федерации.</w:t>
      </w:r>
    </w:p>
    <w:p w:rsidR="00237F8D" w:rsidRPr="00237F8D" w:rsidRDefault="00237F8D" w:rsidP="00F504EF">
      <w:pPr>
        <w:pStyle w:val="31"/>
      </w:pPr>
      <w:r w:rsidRPr="00237F8D">
        <w:t>Не следует использовать прописные (заглавные) буквы без разбора, особенно в наименованиях документов, должностей, зданий и сооружений. </w:t>
      </w:r>
      <w:r w:rsidRPr="00237F8D">
        <w:rPr>
          <w:b/>
        </w:rPr>
        <w:t>В большинстве случаев слова заказчик, подрядчик, постановление, контрольно-пропускной пункт, столовая, кабинет и так далее в середине или конце предложения </w:t>
      </w:r>
      <w:r w:rsidRPr="00CD7818">
        <w:rPr>
          <w:b/>
          <w:u w:val="single"/>
        </w:rPr>
        <w:t>пишутся с маленькой буквы</w:t>
      </w:r>
      <w:r w:rsidRPr="00237F8D">
        <w:t>.</w:t>
      </w:r>
    </w:p>
    <w:p w:rsidR="00237F8D" w:rsidRPr="00237F8D" w:rsidRDefault="00237F8D" w:rsidP="00F504EF">
      <w:pPr>
        <w:pStyle w:val="31"/>
      </w:pPr>
      <w:r w:rsidRPr="00237F8D">
        <w:t>Не следует использовать аббревиатуры и сокращения, ухудшающие восприятие текста читателем. Текст должен свободно читаться с любого места без необходимости обращения к перечню сокращений. Не следует вводить сокращение для какого-нибудь термина, используемого в тексте всего несколько раз: простое копирование через буфер не составит большого труда для автора, но существенно упростит чтение и восприятие вашего документа.</w:t>
      </w:r>
    </w:p>
    <w:p w:rsidR="00237F8D" w:rsidRPr="00237F8D" w:rsidRDefault="00237F8D" w:rsidP="00F504EF">
      <w:pPr>
        <w:pStyle w:val="31"/>
      </w:pPr>
      <w:r w:rsidRPr="00237F8D">
        <w:t>Перечень допустимых сокращений слов и физических величин конечен, не следует произвольно сокращать другие слова. Например, нельзя писать в спецификации </w:t>
      </w:r>
      <w:proofErr w:type="spellStart"/>
      <w:proofErr w:type="gramStart"/>
      <w:r w:rsidRPr="00237F8D">
        <w:rPr>
          <w:b/>
        </w:rPr>
        <w:t>к-т</w:t>
      </w:r>
      <w:proofErr w:type="spellEnd"/>
      <w:proofErr w:type="gramEnd"/>
      <w:r w:rsidRPr="00237F8D">
        <w:t> или </w:t>
      </w:r>
      <w:proofErr w:type="spellStart"/>
      <w:r w:rsidRPr="00237F8D">
        <w:rPr>
          <w:b/>
        </w:rPr>
        <w:t>компл</w:t>
      </w:r>
      <w:proofErr w:type="spellEnd"/>
      <w:r w:rsidRPr="00237F8D">
        <w:rPr>
          <w:b/>
        </w:rPr>
        <w:t>.</w:t>
      </w:r>
      <w:r w:rsidRPr="00237F8D">
        <w:t>, допускается только полное написание </w:t>
      </w:r>
      <w:r w:rsidRPr="00237F8D">
        <w:rPr>
          <w:b/>
        </w:rPr>
        <w:t>комплект</w:t>
      </w:r>
      <w:r w:rsidRPr="00237F8D">
        <w:t>.</w:t>
      </w:r>
    </w:p>
    <w:p w:rsidR="00237F8D" w:rsidRDefault="002536BC" w:rsidP="00DD0E9B">
      <w:pPr>
        <w:pStyle w:val="13"/>
      </w:pPr>
      <w:bookmarkStart w:id="26" w:name="_Toc51573133"/>
      <w:r>
        <w:lastRenderedPageBreak/>
        <w:t>Требования к основной и дополнительной надписям</w:t>
      </w:r>
      <w:bookmarkEnd w:id="26"/>
    </w:p>
    <w:p w:rsidR="002536BC" w:rsidRDefault="002536BC" w:rsidP="004114CE">
      <w:pPr>
        <w:pStyle w:val="22"/>
      </w:pPr>
      <w:r w:rsidRPr="002536BC">
        <w:t xml:space="preserve">При заполнении основной надписи следует руководствоваться требованиями актуальной редакции ГОСТ </w:t>
      </w:r>
      <w:proofErr w:type="gramStart"/>
      <w:r w:rsidRPr="002536BC">
        <w:t>Р</w:t>
      </w:r>
      <w:proofErr w:type="gramEnd"/>
      <w:r w:rsidRPr="002536BC">
        <w:t xml:space="preserve"> 21.1101 Система проектной документации для строительства (СПДС). Основные требования к проектной и рабочей документации. В редакции 2013-го года эти требования собраны в подразделе "5.2 Основные надписи" и в обязательном приложении Ж.</w:t>
      </w:r>
    </w:p>
    <w:p w:rsidR="002536BC" w:rsidRDefault="002536BC" w:rsidP="004114CE">
      <w:pPr>
        <w:pStyle w:val="22"/>
      </w:pPr>
      <w:r w:rsidRPr="002536BC">
        <w:t xml:space="preserve">При оформлении основного комплекта рабочих чертежей отдельными документами документы, содержащие сплошной текст и/или в виде таблиц (например, общие данные, кабельный журнал и т.п.), оформляют как текстовые документы. В этом случае первый лист документа оформляют основной надписью по форме 3, </w:t>
      </w:r>
      <w:proofErr w:type="gramStart"/>
      <w:r w:rsidRPr="002536BC">
        <w:t>последующие</w:t>
      </w:r>
      <w:proofErr w:type="gramEnd"/>
      <w:r w:rsidRPr="002536BC">
        <w:t xml:space="preserve"> - по форме 6.</w:t>
      </w:r>
    </w:p>
    <w:p w:rsidR="002536BC" w:rsidRPr="002536BC" w:rsidRDefault="002536BC" w:rsidP="004114CE">
      <w:pPr>
        <w:pStyle w:val="22"/>
      </w:pPr>
      <w:r w:rsidRPr="002536BC">
        <w:t>Все текстовые документы проекта, а также текстовые документы рабочей документации (содержание тома, технические задания и другие </w:t>
      </w:r>
      <w:r w:rsidRPr="002536BC">
        <w:rPr>
          <w:b/>
        </w:rPr>
        <w:t>прилагаемые документы</w:t>
      </w:r>
      <w:r w:rsidR="009D3941">
        <w:t>, за исключением спецификации</w:t>
      </w:r>
      <w:r w:rsidRPr="002536BC">
        <w:t xml:space="preserve">) оформляются основной надписью по форме 5 на первом листе и по форме 6 на </w:t>
      </w:r>
      <w:proofErr w:type="gramStart"/>
      <w:r w:rsidRPr="002536BC">
        <w:t>последующих</w:t>
      </w:r>
      <w:proofErr w:type="gramEnd"/>
      <w:r w:rsidRPr="002536BC">
        <w:t>.</w:t>
      </w:r>
    </w:p>
    <w:p w:rsidR="002536BC" w:rsidRPr="002536BC" w:rsidRDefault="002536BC" w:rsidP="004114CE">
      <w:pPr>
        <w:pStyle w:val="22"/>
      </w:pPr>
      <w:r w:rsidRPr="002536BC">
        <w:t>Требования к подписям:</w:t>
      </w:r>
    </w:p>
    <w:p w:rsidR="002536BC" w:rsidRPr="009769EB" w:rsidRDefault="002536BC" w:rsidP="009769EB">
      <w:pPr>
        <w:pStyle w:val="a0"/>
      </w:pPr>
      <w:r w:rsidRPr="009769EB">
        <w:t>"Разработал" и "Н.контроль" всегда должны быть на отведённых им местах (соответственно в первой и предпоследней строках графы 10 основной надписи);</w:t>
      </w:r>
    </w:p>
    <w:p w:rsidR="002536BC" w:rsidRPr="002536BC" w:rsidRDefault="002536BC" w:rsidP="009769EB">
      <w:pPr>
        <w:pStyle w:val="a0"/>
      </w:pPr>
      <w:r w:rsidRPr="002536BC">
        <w:t>в нижней строке приводится должность лица, утвердившего документ, например главного инженера (архитектора) проекта, начальника отдела или другого ответственного за данный документ (лист) должностного лица;</w:t>
      </w:r>
    </w:p>
    <w:p w:rsidR="002536BC" w:rsidRPr="002536BC" w:rsidRDefault="002536BC" w:rsidP="009769EB">
      <w:pPr>
        <w:pStyle w:val="a0"/>
      </w:pPr>
      <w:r w:rsidRPr="002536BC">
        <w:t>подписи лица, ответственного за подготовку проектной или рабочей документации (главного инженера (архитектора) проекта), </w:t>
      </w:r>
      <w:r w:rsidRPr="002536BC">
        <w:rPr>
          <w:b/>
          <w:bCs/>
        </w:rPr>
        <w:t>являются обязательными</w:t>
      </w:r>
      <w:r w:rsidRPr="002536BC">
        <w:t> </w:t>
      </w:r>
      <w:r w:rsidRPr="002536BC">
        <w:rPr>
          <w:u w:val="single"/>
        </w:rPr>
        <w:t>на листах общих данных по рабочим чертежам, наиболее значимых листах графической части проектной документации и рабочих чертежей</w:t>
      </w:r>
      <w:r w:rsidRPr="002536BC">
        <w:t>;</w:t>
      </w:r>
    </w:p>
    <w:p w:rsidR="002536BC" w:rsidRPr="002536BC" w:rsidRDefault="002536BC" w:rsidP="009769EB">
      <w:pPr>
        <w:pStyle w:val="a0"/>
      </w:pPr>
      <w:r w:rsidRPr="002536BC">
        <w:t xml:space="preserve">не следует писать </w:t>
      </w:r>
      <w:proofErr w:type="spellStart"/>
      <w:r w:rsidRPr="002536BC">
        <w:t>ГИПа</w:t>
      </w:r>
      <w:proofErr w:type="spellEnd"/>
      <w:r w:rsidRPr="002536BC">
        <w:t xml:space="preserve"> на всех листах, проверять содержания томов, схемы, кабельные журналы и т.п. не его обязанность;</w:t>
      </w:r>
    </w:p>
    <w:p w:rsidR="002536BC" w:rsidRPr="002536BC" w:rsidRDefault="002536BC" w:rsidP="009769EB">
      <w:pPr>
        <w:pStyle w:val="a0"/>
      </w:pPr>
      <w:r w:rsidRPr="002536BC">
        <w:t>заполнять все строки графы 10 не обязательно;</w:t>
      </w:r>
    </w:p>
    <w:p w:rsidR="002536BC" w:rsidRPr="002536BC" w:rsidRDefault="002536BC" w:rsidP="009769EB">
      <w:pPr>
        <w:pStyle w:val="a0"/>
      </w:pPr>
      <w:r w:rsidRPr="002536BC">
        <w:t>не следует писать фамилию одного и того же человека в идущих подряд строках</w:t>
      </w:r>
      <w:r w:rsidR="00467ED9">
        <w:t>, расположенных над строкой «Н.контроль»</w:t>
      </w:r>
      <w:r w:rsidRPr="002536BC">
        <w:t>;</w:t>
      </w:r>
    </w:p>
    <w:p w:rsidR="002536BC" w:rsidRPr="002536BC" w:rsidRDefault="002536BC" w:rsidP="009769EB">
      <w:pPr>
        <w:pStyle w:val="a0"/>
      </w:pPr>
      <w:r w:rsidRPr="002536BC">
        <w:t xml:space="preserve">в случае конфликта </w:t>
      </w:r>
      <w:proofErr w:type="spellStart"/>
      <w:r w:rsidRPr="002536BC">
        <w:t>нормоконтролёра</w:t>
      </w:r>
      <w:proofErr w:type="spellEnd"/>
      <w:r w:rsidRPr="002536BC">
        <w:t xml:space="preserve"> и </w:t>
      </w:r>
      <w:proofErr w:type="spellStart"/>
      <w:r w:rsidRPr="002536BC">
        <w:t>ГИПа</w:t>
      </w:r>
      <w:proofErr w:type="spellEnd"/>
      <w:r w:rsidRPr="002536BC">
        <w:t xml:space="preserve"> по требованиям, предъявляемым к проектному документу, допускается </w:t>
      </w:r>
      <w:r w:rsidRPr="002536BC">
        <w:rPr>
          <w:b/>
          <w:bCs/>
        </w:rPr>
        <w:t xml:space="preserve">выполнить требования </w:t>
      </w:r>
      <w:proofErr w:type="spellStart"/>
      <w:r w:rsidRPr="002536BC">
        <w:rPr>
          <w:b/>
          <w:bCs/>
        </w:rPr>
        <w:t>ГИПа</w:t>
      </w:r>
      <w:proofErr w:type="spellEnd"/>
      <w:r w:rsidRPr="002536BC">
        <w:rPr>
          <w:b/>
          <w:bCs/>
        </w:rPr>
        <w:t xml:space="preserve"> с одновременным удалением </w:t>
      </w:r>
      <w:r w:rsidR="00D31127" w:rsidRPr="00D31127">
        <w:rPr>
          <w:b/>
          <w:bCs/>
        </w:rPr>
        <w:t xml:space="preserve">изображения </w:t>
      </w:r>
      <w:r w:rsidRPr="002536BC">
        <w:rPr>
          <w:b/>
          <w:bCs/>
        </w:rPr>
        <w:t xml:space="preserve">подписи </w:t>
      </w:r>
      <w:proofErr w:type="spellStart"/>
      <w:r w:rsidRPr="002536BC">
        <w:rPr>
          <w:b/>
          <w:bCs/>
        </w:rPr>
        <w:t>нормоконтролёра</w:t>
      </w:r>
      <w:proofErr w:type="spellEnd"/>
      <w:r w:rsidRPr="002536BC">
        <w:t>.</w:t>
      </w:r>
    </w:p>
    <w:p w:rsidR="002536BC" w:rsidRPr="002536BC" w:rsidRDefault="002536BC" w:rsidP="004114CE">
      <w:pPr>
        <w:pStyle w:val="22"/>
      </w:pPr>
      <w:r w:rsidRPr="002536BC">
        <w:t>Те</w:t>
      </w:r>
      <w:proofErr w:type="gramStart"/>
      <w:r w:rsidRPr="002536BC">
        <w:t>кст в гр</w:t>
      </w:r>
      <w:proofErr w:type="gramEnd"/>
      <w:r w:rsidRPr="002536BC">
        <w:t xml:space="preserve">афах 1 - 5 должен быть симметричен относительно их центра. Внешний вид граф 1 - 3 должен быть идентичным во всех основных надписях тома и не </w:t>
      </w:r>
      <w:r w:rsidRPr="002536BC">
        <w:lastRenderedPageBreak/>
        <w:t>зависеть от вида документа (текстовый, графический) и редактора, используемого для работы с документом.</w:t>
      </w:r>
    </w:p>
    <w:p w:rsidR="002536BC" w:rsidRPr="002536BC" w:rsidRDefault="002536BC" w:rsidP="004114CE">
      <w:pPr>
        <w:pStyle w:val="22"/>
      </w:pPr>
      <w:r w:rsidRPr="002536BC">
        <w:t>Графа "Дата"  заполняется в формате ДД.ММ</w:t>
      </w:r>
      <w:proofErr w:type="gramStart"/>
      <w:r w:rsidRPr="002536BC">
        <w:t>.Г</w:t>
      </w:r>
      <w:proofErr w:type="gramEnd"/>
      <w:r w:rsidRPr="002536BC">
        <w:t>Г. Выражения вида "2020" и "11.2020" датой не являются.</w:t>
      </w:r>
    </w:p>
    <w:p w:rsidR="002536BC" w:rsidRDefault="002536BC" w:rsidP="004114CE">
      <w:pPr>
        <w:pStyle w:val="22"/>
      </w:pPr>
      <w:r w:rsidRPr="002536BC">
        <w:t>В графе 3 пишется наименование здания (сооружения) и, при необходимости, вид строительства (реконструкция, техническое перевооружение, капитальный ремонт). Не следует писать в данную графу наименование проектируемой системы, раздела проекта и тому подобного.</w:t>
      </w:r>
      <w:r w:rsidR="0094126D">
        <w:t xml:space="preserve"> </w:t>
      </w:r>
      <w:r w:rsidR="0094126D" w:rsidRPr="0094126D">
        <w:t>Соответствие между полями обложки или титульного листа и графами основной надписи приведено на рисунке</w:t>
      </w:r>
      <w:r w:rsidR="0094126D">
        <w:t xml:space="preserve"> </w:t>
      </w:r>
      <w:r w:rsidR="00FC76FB">
        <w:fldChar w:fldCharType="begin"/>
      </w:r>
      <w:r w:rsidR="0094126D">
        <w:instrText xml:space="preserve"> </w:instrText>
      </w:r>
      <w:r w:rsidR="0094126D">
        <w:rPr>
          <w:lang w:val="en-US"/>
        </w:rPr>
        <w:instrText>ref</w:instrText>
      </w:r>
      <w:r w:rsidR="0094126D" w:rsidRPr="0094126D">
        <w:instrText xml:space="preserve"> Рисунок_памятка_о_соответствии_полей_обл</w:instrText>
      </w:r>
      <w:r w:rsidR="0094126D">
        <w:instrText xml:space="preserve"> </w:instrText>
      </w:r>
      <w:r w:rsidR="00FC76FB">
        <w:fldChar w:fldCharType="separate"/>
      </w:r>
      <w:r w:rsidR="00F85DE2">
        <w:rPr>
          <w:noProof/>
        </w:rPr>
        <w:t>10</w:t>
      </w:r>
      <w:r w:rsidR="00F85DE2" w:rsidRPr="00E413B0">
        <w:t>.</w:t>
      </w:r>
      <w:r w:rsidR="00F85DE2">
        <w:rPr>
          <w:noProof/>
        </w:rPr>
        <w:t>1</w:t>
      </w:r>
      <w:r w:rsidR="00FC76FB">
        <w:fldChar w:fldCharType="end"/>
      </w:r>
      <w:r w:rsidR="0094126D">
        <w:t>.</w:t>
      </w:r>
    </w:p>
    <w:p w:rsidR="007C2AD2" w:rsidRPr="002536BC" w:rsidRDefault="007C2AD2" w:rsidP="00220C27">
      <w:pPr>
        <w:pStyle w:val="afc"/>
      </w:pPr>
      <w:r w:rsidRPr="002536BC">
        <w:t>Пример 1. Том выполняется на одно здание. На обложке написано:</w:t>
      </w:r>
    </w:p>
    <w:p w:rsidR="007C2AD2" w:rsidRPr="002536BC" w:rsidRDefault="00796232" w:rsidP="00220C27">
      <w:pPr>
        <w:pStyle w:val="afc"/>
        <w:jc w:val="center"/>
      </w:pPr>
      <w:r w:rsidRPr="002536BC">
        <w:t>ПОРТ ВЫБОРГ</w:t>
      </w:r>
    </w:p>
    <w:p w:rsidR="007C2AD2" w:rsidRPr="002536BC" w:rsidRDefault="00796232" w:rsidP="00220C27">
      <w:pPr>
        <w:pStyle w:val="afc"/>
        <w:jc w:val="center"/>
      </w:pPr>
      <w:r w:rsidRPr="002536BC">
        <w:t>ЗДАНИЕ ПОРТОФЛОТА</w:t>
      </w:r>
    </w:p>
    <w:p w:rsidR="007C2AD2" w:rsidRPr="002536BC" w:rsidRDefault="007C2AD2" w:rsidP="00220C27">
      <w:pPr>
        <w:pStyle w:val="afc"/>
        <w:jc w:val="center"/>
      </w:pPr>
      <w:r w:rsidRPr="002536BC">
        <w:t>Система охранной сигнализации</w:t>
      </w:r>
    </w:p>
    <w:p w:rsidR="007C2AD2" w:rsidRPr="002536BC" w:rsidRDefault="007C2AD2" w:rsidP="00220C27">
      <w:pPr>
        <w:pStyle w:val="afc"/>
      </w:pPr>
      <w:r w:rsidRPr="002536BC">
        <w:t>Основная надпись схемы расположения такого тома будет заполнена следующим образом:</w:t>
      </w:r>
    </w:p>
    <w:p w:rsidR="007C2AD2" w:rsidRPr="00220C27" w:rsidRDefault="007C2AD2" w:rsidP="009769EB">
      <w:pPr>
        <w:pStyle w:val="a0"/>
      </w:pPr>
      <w:r w:rsidRPr="00220C27">
        <w:t>графа 2: Пот Выборг;</w:t>
      </w:r>
    </w:p>
    <w:p w:rsidR="007C2AD2" w:rsidRPr="00220C27" w:rsidRDefault="007C2AD2" w:rsidP="009769EB">
      <w:pPr>
        <w:pStyle w:val="a0"/>
      </w:pPr>
      <w:r w:rsidRPr="00220C27">
        <w:t xml:space="preserve">графа 3: Здание </w:t>
      </w:r>
      <w:proofErr w:type="spellStart"/>
      <w:r w:rsidRPr="00220C27">
        <w:t>портофлота</w:t>
      </w:r>
      <w:proofErr w:type="spellEnd"/>
      <w:r w:rsidRPr="00220C27">
        <w:t>;</w:t>
      </w:r>
    </w:p>
    <w:p w:rsidR="007C2AD2" w:rsidRPr="00220C27" w:rsidRDefault="007C2AD2" w:rsidP="009769EB">
      <w:pPr>
        <w:pStyle w:val="a0"/>
      </w:pPr>
      <w:r w:rsidRPr="00220C27">
        <w:t>графа 4: Схема расположения.</w:t>
      </w:r>
    </w:p>
    <w:p w:rsidR="007C2AD2" w:rsidRPr="002536BC" w:rsidRDefault="007C2AD2" w:rsidP="00220C27">
      <w:pPr>
        <w:pStyle w:val="afc"/>
      </w:pPr>
      <w:r w:rsidRPr="002536BC">
        <w:t>Пример 2. Том выполняется на несколько зданий. На обложке написано:</w:t>
      </w:r>
    </w:p>
    <w:p w:rsidR="007C2AD2" w:rsidRPr="002536BC" w:rsidRDefault="00796232" w:rsidP="00220C27">
      <w:pPr>
        <w:pStyle w:val="afc"/>
        <w:jc w:val="center"/>
      </w:pPr>
      <w:r w:rsidRPr="002536BC">
        <w:t>ПОРТ ВЫБОРГ</w:t>
      </w:r>
    </w:p>
    <w:p w:rsidR="007C2AD2" w:rsidRPr="002536BC" w:rsidRDefault="007C2AD2" w:rsidP="00220C27">
      <w:pPr>
        <w:pStyle w:val="afc"/>
        <w:jc w:val="center"/>
      </w:pPr>
      <w:r w:rsidRPr="002536BC">
        <w:t>Система охранной сигнализации</w:t>
      </w:r>
    </w:p>
    <w:p w:rsidR="007C2AD2" w:rsidRPr="002536BC" w:rsidRDefault="007C2AD2" w:rsidP="00220C27">
      <w:pPr>
        <w:pStyle w:val="afc"/>
      </w:pPr>
      <w:r w:rsidRPr="002536BC">
        <w:t xml:space="preserve">Основная надпись схемы расположения в здании </w:t>
      </w:r>
      <w:proofErr w:type="spellStart"/>
      <w:r w:rsidRPr="002536BC">
        <w:t>портофлота</w:t>
      </w:r>
      <w:proofErr w:type="spellEnd"/>
      <w:r w:rsidRPr="002536BC">
        <w:t xml:space="preserve"> такого тома будет заполнена следующим образом:</w:t>
      </w:r>
    </w:p>
    <w:p w:rsidR="007C2AD2" w:rsidRPr="002536BC" w:rsidRDefault="007C2AD2" w:rsidP="009769EB">
      <w:pPr>
        <w:pStyle w:val="a0"/>
      </w:pPr>
      <w:r w:rsidRPr="002536BC">
        <w:t>графа 2: Пот Выборг;</w:t>
      </w:r>
    </w:p>
    <w:p w:rsidR="007C2AD2" w:rsidRPr="002536BC" w:rsidRDefault="007C2AD2" w:rsidP="009769EB">
      <w:pPr>
        <w:pStyle w:val="a0"/>
      </w:pPr>
      <w:r w:rsidRPr="002536BC">
        <w:t>графа 3: пустая;</w:t>
      </w:r>
    </w:p>
    <w:p w:rsidR="007C2AD2" w:rsidRPr="002536BC" w:rsidRDefault="007C2AD2" w:rsidP="009769EB">
      <w:pPr>
        <w:pStyle w:val="a0"/>
      </w:pPr>
      <w:r w:rsidRPr="002536BC">
        <w:t xml:space="preserve">графа 4: Схема расположения в здании </w:t>
      </w:r>
      <w:proofErr w:type="spellStart"/>
      <w:r w:rsidRPr="002536BC">
        <w:t>портофлота</w:t>
      </w:r>
      <w:proofErr w:type="spellEnd"/>
      <w:r w:rsidRPr="002536BC">
        <w:t>.</w:t>
      </w:r>
    </w:p>
    <w:p w:rsidR="007C2AD2" w:rsidRPr="002536BC" w:rsidRDefault="007C2AD2" w:rsidP="00220C27">
      <w:pPr>
        <w:pStyle w:val="afc"/>
      </w:pPr>
      <w:r w:rsidRPr="002536BC">
        <w:t>Основная надпись схемы расположения в КПП</w:t>
      </w:r>
      <w:proofErr w:type="gramStart"/>
      <w:r w:rsidRPr="002536BC">
        <w:t>1</w:t>
      </w:r>
      <w:proofErr w:type="gramEnd"/>
      <w:r w:rsidRPr="002536BC">
        <w:t xml:space="preserve"> такого тома будет заполнена следующим образом:</w:t>
      </w:r>
    </w:p>
    <w:p w:rsidR="007C2AD2" w:rsidRPr="002536BC" w:rsidRDefault="007C2AD2" w:rsidP="009769EB">
      <w:pPr>
        <w:pStyle w:val="a0"/>
      </w:pPr>
      <w:r w:rsidRPr="002536BC">
        <w:t>графа 2: Пот Выборг;</w:t>
      </w:r>
    </w:p>
    <w:p w:rsidR="007C2AD2" w:rsidRPr="002536BC" w:rsidRDefault="007C2AD2" w:rsidP="009769EB">
      <w:pPr>
        <w:pStyle w:val="a0"/>
      </w:pPr>
      <w:r w:rsidRPr="002536BC">
        <w:t>графа 3: пустая;</w:t>
      </w:r>
    </w:p>
    <w:p w:rsidR="007C2AD2" w:rsidRPr="002536BC" w:rsidRDefault="007C2AD2" w:rsidP="009769EB">
      <w:pPr>
        <w:pStyle w:val="a0"/>
      </w:pPr>
      <w:r w:rsidRPr="002536BC">
        <w:t>графа 4: Схема расположения в КПП</w:t>
      </w:r>
      <w:proofErr w:type="gramStart"/>
      <w:r w:rsidRPr="002536BC">
        <w:t>1</w:t>
      </w:r>
      <w:proofErr w:type="gramEnd"/>
      <w:r w:rsidRPr="002536BC">
        <w:t>.</w:t>
      </w:r>
    </w:p>
    <w:p w:rsidR="007C2AD2" w:rsidRPr="002536BC" w:rsidRDefault="007C2AD2" w:rsidP="00220C27">
      <w:pPr>
        <w:pStyle w:val="afc"/>
      </w:pPr>
      <w:r w:rsidRPr="002536BC">
        <w:t xml:space="preserve">Писать "Здание </w:t>
      </w:r>
      <w:proofErr w:type="spellStart"/>
      <w:r w:rsidRPr="002536BC">
        <w:t>портофлота</w:t>
      </w:r>
      <w:proofErr w:type="spellEnd"/>
      <w:r w:rsidRPr="002536BC">
        <w:t>" и "КПП</w:t>
      </w:r>
      <w:proofErr w:type="gramStart"/>
      <w:r w:rsidRPr="002536BC">
        <w:t>1</w:t>
      </w:r>
      <w:proofErr w:type="gramEnd"/>
      <w:r w:rsidRPr="002536BC">
        <w:t>" в графу 3 в данном случае недопустимо, </w:t>
      </w:r>
      <w:r w:rsidRPr="002536BC">
        <w:rPr>
          <w:b/>
        </w:rPr>
        <w:t>эти названия отсутствуют на обложке</w:t>
      </w:r>
      <w:r w:rsidRPr="002536BC">
        <w:t>, хотя формально они и являются названиями здания и сооружения и якобы подходят под требования приложения Ж.</w:t>
      </w:r>
    </w:p>
    <w:p w:rsidR="0094126D" w:rsidRDefault="0094126D" w:rsidP="00220C27">
      <w:pPr>
        <w:pStyle w:val="afc"/>
        <w:tabs>
          <w:tab w:val="clear" w:pos="1560"/>
          <w:tab w:val="left" w:pos="426"/>
        </w:tabs>
        <w:ind w:firstLine="1"/>
      </w:pPr>
      <w:r>
        <w:rPr>
          <w:noProof/>
          <w:lang w:eastAsia="ru-RU"/>
        </w:rPr>
        <w:lastRenderedPageBreak/>
        <w:drawing>
          <wp:inline distT="0" distB="0" distL="0" distR="0">
            <wp:extent cx="5814060" cy="7513320"/>
            <wp:effectExtent l="19050" t="0" r="0" b="0"/>
            <wp:docPr id="2" name="Рисунок 2" descr="C:\Users\Николай\Documents\00 Проектирование\02 Стандарт организации\эксперименты с внешними ссылками\image_157_Memo_about_matching_the_cover_and_stamp_fie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ocuments\00 Проектирование\02 Стандарт организации\эксперименты с внешними ссылками\image_157_Memo_about_matching_the_cover_and_stamp_field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51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6D" w:rsidRPr="002536BC" w:rsidRDefault="0094126D" w:rsidP="00220C27">
      <w:pPr>
        <w:pStyle w:val="afc"/>
      </w:pPr>
      <w:r w:rsidRPr="00807227">
        <w:t xml:space="preserve">Рисунок </w:t>
      </w:r>
      <w:bookmarkStart w:id="27" w:name="Рисунок_памятка_о_соответствии_полей_обл"/>
      <w:r w:rsidR="00FC76FB" w:rsidRPr="00E413B0">
        <w:fldChar w:fldCharType="begin"/>
      </w:r>
      <w:r w:rsidRPr="00E413B0">
        <w:instrText xml:space="preserve"> STYLEREF  \s "Стиль уровень 1" </w:instrText>
      </w:r>
      <w:r w:rsidR="00FC76FB" w:rsidRPr="00E413B0">
        <w:fldChar w:fldCharType="separate"/>
      </w:r>
      <w:r w:rsidR="00F85DE2">
        <w:rPr>
          <w:noProof/>
        </w:rPr>
        <w:t>10</w:t>
      </w:r>
      <w:r w:rsidR="00FC76FB" w:rsidRPr="00E413B0">
        <w:fldChar w:fldCharType="end"/>
      </w:r>
      <w:r w:rsidRPr="00E413B0">
        <w:t>.</w:t>
      </w:r>
      <w:fldSimple w:instr=" SEQ Таблица \* ARABIC  \r 1 ">
        <w:r w:rsidR="00F85DE2">
          <w:rPr>
            <w:noProof/>
          </w:rPr>
          <w:t>1</w:t>
        </w:r>
      </w:fldSimple>
      <w:bookmarkEnd w:id="27"/>
      <w:r w:rsidRPr="00807227">
        <w:t xml:space="preserve">. </w:t>
      </w:r>
      <w:r w:rsidRPr="0094126D">
        <w:t xml:space="preserve">Памятка о соответствии полей </w:t>
      </w:r>
      <w:r>
        <w:t>обложки графам основной надписи</w:t>
      </w:r>
      <w:r w:rsidRPr="00807227">
        <w:t>.</w:t>
      </w:r>
    </w:p>
    <w:p w:rsidR="002536BC" w:rsidRPr="002536BC" w:rsidRDefault="002536BC" w:rsidP="004114CE">
      <w:pPr>
        <w:pStyle w:val="22"/>
      </w:pPr>
      <w:r w:rsidRPr="002536BC">
        <w:t>В графе "Лист" пишется порядковый номер листа документа. Запись вида "1.4" порядковым номером не является и в данной графе недопустима. На документах, состоящих из одного листа, графу не заполняют.</w:t>
      </w:r>
    </w:p>
    <w:p w:rsidR="002536BC" w:rsidRPr="002536BC" w:rsidRDefault="002536BC" w:rsidP="004114CE">
      <w:pPr>
        <w:pStyle w:val="22"/>
      </w:pPr>
      <w:r w:rsidRPr="002536BC">
        <w:lastRenderedPageBreak/>
        <w:t>В графах "Согласовано", располагаемых на поле для подшивки, следует изображать </w:t>
      </w:r>
      <w:r w:rsidRPr="002536BC">
        <w:rPr>
          <w:b/>
        </w:rPr>
        <w:t>только три строки</w:t>
      </w:r>
      <w:r w:rsidRPr="002536BC">
        <w:t>, включая строку со словом "Согласовано", а не четыре, как было до 2013-го года. При необходимости строки таблицы повторяют.</w:t>
      </w:r>
    </w:p>
    <w:p w:rsidR="002536BC" w:rsidRPr="002536BC" w:rsidRDefault="002536BC" w:rsidP="004114CE">
      <w:pPr>
        <w:pStyle w:val="22"/>
      </w:pPr>
      <w:r w:rsidRPr="002536BC">
        <w:t>Основная надпись в графическом редакторе выполняется блоком. Недопустимо использовать набор линий</w:t>
      </w:r>
      <w:r w:rsidR="00D05C24">
        <w:t xml:space="preserve"> </w:t>
      </w:r>
      <w:r w:rsidRPr="002536BC">
        <w:t>/</w:t>
      </w:r>
      <w:r w:rsidR="00D05C24">
        <w:t xml:space="preserve"> </w:t>
      </w:r>
      <w:proofErr w:type="spellStart"/>
      <w:r w:rsidRPr="002536BC">
        <w:t>полилиний</w:t>
      </w:r>
      <w:proofErr w:type="spellEnd"/>
      <w:r w:rsidRPr="002536BC">
        <w:t>.</w:t>
      </w:r>
    </w:p>
    <w:p w:rsidR="002536BC" w:rsidRDefault="004514AA" w:rsidP="00DD0E9B">
      <w:pPr>
        <w:pStyle w:val="13"/>
      </w:pPr>
      <w:bookmarkStart w:id="28" w:name="_Toc51573134"/>
      <w:r>
        <w:lastRenderedPageBreak/>
        <w:t>Использование внешних ссылок</w:t>
      </w:r>
      <w:bookmarkEnd w:id="28"/>
    </w:p>
    <w:p w:rsidR="004514AA" w:rsidRPr="0088784E" w:rsidRDefault="004514AA" w:rsidP="004114CE">
      <w:pPr>
        <w:pStyle w:val="22"/>
      </w:pPr>
      <w:r w:rsidRPr="0088784E">
        <w:t>Используемые понятия</w:t>
      </w:r>
    </w:p>
    <w:p w:rsidR="0088784E" w:rsidRPr="0088784E" w:rsidRDefault="0088784E" w:rsidP="00F504EF">
      <w:pPr>
        <w:pStyle w:val="31"/>
      </w:pPr>
      <w:r w:rsidRPr="0088784E">
        <w:rPr>
          <w:b/>
          <w:u w:val="single"/>
        </w:rPr>
        <w:t>Прикрепленная внешняя ссылка</w:t>
      </w:r>
      <w:r w:rsidRPr="0088784E">
        <w:t> - это ссылка на </w:t>
      </w:r>
      <w:r w:rsidRPr="0088784E">
        <w:rPr>
          <w:b/>
        </w:rPr>
        <w:t>пространство модели указанного файла чертежа</w:t>
      </w:r>
      <w:r w:rsidRPr="0088784E">
        <w:t>. Изменения, внесенные в ссылочный чертеж, автоматически отражаются в текущем чертеже </w:t>
      </w:r>
      <w:r w:rsidRPr="0088784E">
        <w:rPr>
          <w:u w:val="single"/>
        </w:rPr>
        <w:t>при его открытии или при перезагрузке внешней ссылки</w:t>
      </w:r>
      <w:r w:rsidRPr="0088784E">
        <w:t>. Прикрепленная внешняя ссылка практически не увеличивает размер текущего чертежа.</w:t>
      </w:r>
    </w:p>
    <w:p w:rsidR="0088784E" w:rsidRPr="0088784E" w:rsidRDefault="0088784E" w:rsidP="00F504EF">
      <w:pPr>
        <w:pStyle w:val="31"/>
      </w:pPr>
      <w:r w:rsidRPr="0088784E">
        <w:rPr>
          <w:b/>
        </w:rPr>
        <w:t>Внедрение внешней ссылки в текущий чертеж</w:t>
      </w:r>
      <w:r w:rsidRPr="0088784E">
        <w:t> - это операция, при которой эта ссылка и все зависимые от нее именованные объекты становятся частью текущего чертежа, а связи с источником внешней ссылки разрываются.</w:t>
      </w:r>
    </w:p>
    <w:p w:rsidR="0088784E" w:rsidRPr="0088784E" w:rsidRDefault="0088784E" w:rsidP="00F504EF">
      <w:pPr>
        <w:pStyle w:val="31"/>
      </w:pPr>
      <w:r w:rsidRPr="0088784E">
        <w:rPr>
          <w:b/>
          <w:u w:val="single"/>
        </w:rPr>
        <w:t>Вставленная внешняя ссылка</w:t>
      </w:r>
      <w:r w:rsidRPr="0088784E">
        <w:t> - это ссылка, которая не игнорируется при вставке содержащего её чертежа в другой чертёж в качестве внешней ссылки, то есть вставляется вместе с ним.</w:t>
      </w:r>
    </w:p>
    <w:p w:rsidR="0088784E" w:rsidRPr="0088784E" w:rsidRDefault="0088784E" w:rsidP="00F504EF">
      <w:pPr>
        <w:pStyle w:val="31"/>
      </w:pPr>
      <w:r w:rsidRPr="0088784E">
        <w:rPr>
          <w:b/>
          <w:u w:val="single"/>
        </w:rPr>
        <w:t>Наложенная внешняя ссылка</w:t>
      </w:r>
      <w:r w:rsidRPr="0088784E">
        <w:t> - это ссылка, которая игнорируется при вставке содержащего её чертежа в другой чертёж в качестве внешней ссылки.</w:t>
      </w:r>
    </w:p>
    <w:p w:rsidR="0088784E" w:rsidRPr="0088784E" w:rsidRDefault="0088784E" w:rsidP="004114CE">
      <w:pPr>
        <w:pStyle w:val="22"/>
      </w:pPr>
      <w:r w:rsidRPr="0088784E">
        <w:t>Цели</w:t>
      </w:r>
    </w:p>
    <w:p w:rsidR="0088784E" w:rsidRPr="0088784E" w:rsidRDefault="0088784E" w:rsidP="00F504EF">
      <w:pPr>
        <w:pStyle w:val="31"/>
      </w:pPr>
      <w:r w:rsidRPr="0088784E">
        <w:t>Целями использования внешних ссылок являются:</w:t>
      </w:r>
    </w:p>
    <w:p w:rsidR="0088784E" w:rsidRPr="0088784E" w:rsidRDefault="0088784E" w:rsidP="0088784E">
      <w:pPr>
        <w:pStyle w:val="af3"/>
        <w:numPr>
          <w:ilvl w:val="0"/>
          <w:numId w:val="6"/>
        </w:numPr>
        <w:spacing w:before="120" w:beforeAutospacing="0" w:after="120" w:afterAutospacing="0" w:line="384" w:lineRule="atLeast"/>
        <w:contextualSpacing/>
        <w:rPr>
          <w:rFonts w:ascii="Arial Narrow" w:hAnsi="Arial Narrow" w:cs="Arial"/>
          <w:color w:val="000000"/>
          <w:spacing w:val="3"/>
          <w:sz w:val="26"/>
          <w:szCs w:val="26"/>
        </w:rPr>
      </w:pPr>
      <w:r w:rsidRPr="0088784E">
        <w:rPr>
          <w:rFonts w:ascii="Arial Narrow" w:hAnsi="Arial Narrow" w:cs="Arial"/>
          <w:color w:val="000000"/>
          <w:spacing w:val="3"/>
          <w:sz w:val="26"/>
          <w:szCs w:val="26"/>
        </w:rPr>
        <w:t>использование актуальных версий чертежей различных разделов проекта и марок основных комплектов;</w:t>
      </w:r>
    </w:p>
    <w:p w:rsidR="0088784E" w:rsidRPr="0088784E" w:rsidRDefault="0088784E" w:rsidP="0088784E">
      <w:pPr>
        <w:pStyle w:val="af3"/>
        <w:numPr>
          <w:ilvl w:val="0"/>
          <w:numId w:val="6"/>
        </w:numPr>
        <w:spacing w:before="120" w:beforeAutospacing="0" w:after="120" w:afterAutospacing="0" w:line="384" w:lineRule="atLeast"/>
        <w:contextualSpacing/>
        <w:rPr>
          <w:rFonts w:ascii="Arial Narrow" w:hAnsi="Arial Narrow" w:cs="Arial"/>
          <w:color w:val="000000"/>
          <w:spacing w:val="3"/>
          <w:sz w:val="26"/>
          <w:szCs w:val="26"/>
        </w:rPr>
      </w:pPr>
      <w:r w:rsidRPr="0088784E">
        <w:rPr>
          <w:rFonts w:ascii="Arial Narrow" w:hAnsi="Arial Narrow" w:cs="Arial"/>
          <w:color w:val="000000"/>
          <w:spacing w:val="3"/>
          <w:sz w:val="26"/>
          <w:szCs w:val="26"/>
        </w:rPr>
        <w:t>значительное сокращение труда при выполнении проектных работ;</w:t>
      </w:r>
    </w:p>
    <w:p w:rsidR="0088784E" w:rsidRPr="0088784E" w:rsidRDefault="0088784E" w:rsidP="0088784E">
      <w:pPr>
        <w:pStyle w:val="af3"/>
        <w:numPr>
          <w:ilvl w:val="0"/>
          <w:numId w:val="6"/>
        </w:numPr>
        <w:spacing w:before="120" w:beforeAutospacing="0" w:after="120" w:afterAutospacing="0" w:line="384" w:lineRule="atLeast"/>
        <w:contextualSpacing/>
        <w:rPr>
          <w:rFonts w:ascii="Arial Narrow" w:hAnsi="Arial Narrow" w:cs="Arial"/>
          <w:color w:val="000000"/>
          <w:spacing w:val="3"/>
          <w:sz w:val="26"/>
          <w:szCs w:val="26"/>
        </w:rPr>
      </w:pPr>
      <w:r w:rsidRPr="0088784E">
        <w:rPr>
          <w:rFonts w:ascii="Arial Narrow" w:hAnsi="Arial Narrow" w:cs="Arial"/>
          <w:color w:val="000000"/>
          <w:spacing w:val="3"/>
          <w:sz w:val="26"/>
          <w:szCs w:val="26"/>
        </w:rPr>
        <w:t>единообразное представление разрабатываемой документации;</w:t>
      </w:r>
    </w:p>
    <w:p w:rsidR="0088784E" w:rsidRPr="0088784E" w:rsidRDefault="0088784E" w:rsidP="0088784E">
      <w:pPr>
        <w:pStyle w:val="af3"/>
        <w:numPr>
          <w:ilvl w:val="0"/>
          <w:numId w:val="6"/>
        </w:numPr>
        <w:spacing w:before="120" w:beforeAutospacing="0" w:after="120" w:afterAutospacing="0" w:line="384" w:lineRule="atLeast"/>
        <w:contextualSpacing/>
        <w:rPr>
          <w:rFonts w:ascii="Arial Narrow" w:hAnsi="Arial Narrow" w:cs="Arial"/>
          <w:color w:val="000000"/>
          <w:spacing w:val="3"/>
          <w:sz w:val="26"/>
          <w:szCs w:val="26"/>
        </w:rPr>
      </w:pPr>
      <w:r w:rsidRPr="0088784E">
        <w:rPr>
          <w:rFonts w:ascii="Arial Narrow" w:hAnsi="Arial Narrow" w:cs="Arial"/>
          <w:color w:val="000000"/>
          <w:spacing w:val="3"/>
          <w:sz w:val="26"/>
          <w:szCs w:val="26"/>
        </w:rPr>
        <w:t>сокращение затрат на хранение и передачу файлов документации.</w:t>
      </w:r>
    </w:p>
    <w:p w:rsidR="0088784E" w:rsidRDefault="0088784E" w:rsidP="00F504EF">
      <w:pPr>
        <w:pStyle w:val="31"/>
      </w:pPr>
      <w:r w:rsidRPr="0088784E">
        <w:t>Структура взаимных</w:t>
      </w:r>
      <w:r w:rsidR="00665B70" w:rsidRPr="00665B70">
        <w:t xml:space="preserve"> </w:t>
      </w:r>
      <w:r w:rsidRPr="0088784E">
        <w:t>связей представлена на рисунке</w:t>
      </w:r>
      <w:r w:rsidR="005D3B7F" w:rsidRPr="005D3B7F">
        <w:t xml:space="preserve"> </w:t>
      </w:r>
      <w:r w:rsidR="00FC76FB">
        <w:fldChar w:fldCharType="begin"/>
      </w:r>
      <w:r w:rsidR="00665B70">
        <w:instrText xml:space="preserve"> </w:instrText>
      </w:r>
      <w:r w:rsidR="00665B70">
        <w:rPr>
          <w:lang w:val="en-US"/>
        </w:rPr>
        <w:instrText>ref</w:instrText>
      </w:r>
      <w:r w:rsidR="00665B70" w:rsidRPr="00665B70">
        <w:instrText xml:space="preserve"> Рисунок_структура_взаимных_связей_докум</w:instrText>
      </w:r>
      <w:r w:rsidR="00665B70">
        <w:instrText xml:space="preserve"> </w:instrText>
      </w:r>
      <w:r w:rsidR="00FC76FB">
        <w:fldChar w:fldCharType="separate"/>
      </w:r>
      <w:r w:rsidR="00F85DE2">
        <w:rPr>
          <w:noProof/>
        </w:rPr>
        <w:t>11</w:t>
      </w:r>
      <w:r w:rsidR="00F85DE2" w:rsidRPr="00E413B0">
        <w:t>.</w:t>
      </w:r>
      <w:r w:rsidR="00F85DE2">
        <w:rPr>
          <w:noProof/>
        </w:rPr>
        <w:t>1</w:t>
      </w:r>
      <w:r w:rsidR="00FC76FB">
        <w:fldChar w:fldCharType="end"/>
      </w:r>
      <w:r w:rsidR="00665B70" w:rsidRPr="00665B70">
        <w:t>.</w:t>
      </w:r>
      <w:r w:rsidR="00665B70" w:rsidRPr="0088784E">
        <w:t xml:space="preserve"> </w:t>
      </w:r>
      <w:hyperlink w:anchor="Раздел_струкрура_папки_объекта" w:history="1">
        <w:r w:rsidRPr="002D1EE6">
          <w:rPr>
            <w:rStyle w:val="af2"/>
          </w:rPr>
          <w:t>Требования к структуре папки объекта приведены в соответствующем разделе</w:t>
        </w:r>
      </w:hyperlink>
      <w:r w:rsidRPr="002D1EE6">
        <w:t>.</w:t>
      </w:r>
    </w:p>
    <w:p w:rsidR="00807227" w:rsidRPr="0088784E" w:rsidRDefault="00586D65" w:rsidP="00220C27">
      <w:pPr>
        <w:pStyle w:val="afc"/>
        <w:tabs>
          <w:tab w:val="clear" w:pos="1560"/>
          <w:tab w:val="left" w:pos="426"/>
        </w:tabs>
        <w:ind w:firstLine="1"/>
      </w:pPr>
      <w:r w:rsidRPr="0045436B">
        <w:rPr>
          <w:lang w:val="en-US"/>
        </w:rPr>
        <w:object w:dxaOrig="7140" w:dyaOrig="10104">
          <v:shape id="_x0000_i1026" type="#_x0000_t75" style="width:453.35pt;height:642pt" o:ole="">
            <v:imagedata r:id="rId20" o:title=""/>
          </v:shape>
          <o:OLEObject Type="Embed" ProgID="AcroExch.Document.DC" ShapeID="_x0000_i1026" DrawAspect="Content" ObjectID="_1665725276" r:id="rId21"/>
        </w:object>
      </w:r>
      <w:r w:rsidR="00807227" w:rsidRPr="00807227">
        <w:t xml:space="preserve">Рисунок </w:t>
      </w:r>
      <w:bookmarkStart w:id="29" w:name="Рисунок_структура_взаимных_связей_докум"/>
      <w:r w:rsidR="00FC76FB" w:rsidRPr="00E413B0">
        <w:fldChar w:fldCharType="begin"/>
      </w:r>
      <w:r w:rsidR="00807227" w:rsidRPr="00E413B0">
        <w:instrText xml:space="preserve"> STYLEREF  \s "Стиль уровень 1" </w:instrText>
      </w:r>
      <w:r w:rsidR="00FC76FB" w:rsidRPr="00E413B0">
        <w:fldChar w:fldCharType="separate"/>
      </w:r>
      <w:r w:rsidR="00F85DE2">
        <w:rPr>
          <w:noProof/>
        </w:rPr>
        <w:t>11</w:t>
      </w:r>
      <w:r w:rsidR="00FC76FB" w:rsidRPr="00E413B0">
        <w:fldChar w:fldCharType="end"/>
      </w:r>
      <w:r w:rsidR="00807227" w:rsidRPr="00E413B0">
        <w:t>.</w:t>
      </w:r>
      <w:fldSimple w:instr=" SEQ Таблица \* ARABIC  \r 1 ">
        <w:r w:rsidR="00F85DE2">
          <w:rPr>
            <w:noProof/>
          </w:rPr>
          <w:t>1</w:t>
        </w:r>
      </w:fldSimple>
      <w:bookmarkEnd w:id="29"/>
      <w:r w:rsidR="00807227" w:rsidRPr="00807227">
        <w:t>. Структура взаимных связей файлов проектных документов.</w:t>
      </w:r>
    </w:p>
    <w:p w:rsidR="0088784E" w:rsidRPr="0088784E" w:rsidRDefault="0088784E" w:rsidP="00220C27">
      <w:pPr>
        <w:pStyle w:val="22"/>
        <w:keepNext/>
      </w:pPr>
      <w:r w:rsidRPr="0088784E">
        <w:lastRenderedPageBreak/>
        <w:t>Требования</w:t>
      </w:r>
    </w:p>
    <w:p w:rsidR="0088784E" w:rsidRDefault="0088784E" w:rsidP="00F504EF">
      <w:pPr>
        <w:pStyle w:val="31"/>
      </w:pPr>
      <w:r w:rsidRPr="0088784E">
        <w:t>При вставке внешней ссылки следует использовать относительный путь к файлу-источнику в соответствии с рисунком</w:t>
      </w:r>
      <w:r w:rsidR="007546E0">
        <w:t xml:space="preserve"> </w:t>
      </w:r>
      <w:r w:rsidR="00FC76FB">
        <w:fldChar w:fldCharType="begin"/>
      </w:r>
      <w:r w:rsidR="007546E0">
        <w:instrText xml:space="preserve"> </w:instrText>
      </w:r>
      <w:r w:rsidR="007546E0">
        <w:rPr>
          <w:lang w:val="en-US"/>
        </w:rPr>
        <w:instrText>ref</w:instrText>
      </w:r>
      <w:r w:rsidR="007546E0" w:rsidRPr="007546E0">
        <w:instrText xml:space="preserve"> Рисунок_окно_вставки_внешней_ссылки</w:instrText>
      </w:r>
      <w:r w:rsidR="007546E0">
        <w:instrText xml:space="preserve"> </w:instrText>
      </w:r>
      <w:r w:rsidR="00FC76FB">
        <w:fldChar w:fldCharType="separate"/>
      </w:r>
      <w:r w:rsidR="00F85DE2">
        <w:rPr>
          <w:noProof/>
        </w:rPr>
        <w:t>11</w:t>
      </w:r>
      <w:r w:rsidR="00F85DE2">
        <w:t>.</w:t>
      </w:r>
      <w:r w:rsidR="00F85DE2">
        <w:rPr>
          <w:noProof/>
        </w:rPr>
        <w:t>2</w:t>
      </w:r>
      <w:r w:rsidR="00FC76FB">
        <w:fldChar w:fldCharType="end"/>
      </w:r>
      <w:r w:rsidR="007546E0">
        <w:t>:</w:t>
      </w:r>
    </w:p>
    <w:p w:rsidR="007546E0" w:rsidRPr="00220C27" w:rsidRDefault="007546E0" w:rsidP="00220C27">
      <w:pPr>
        <w:pStyle w:val="afc"/>
        <w:tabs>
          <w:tab w:val="clear" w:pos="1560"/>
          <w:tab w:val="left" w:pos="426"/>
        </w:tabs>
        <w:ind w:firstLine="1"/>
        <w:rPr>
          <w:lang w:val="en-US"/>
        </w:rPr>
      </w:pPr>
      <w:r w:rsidRPr="00220C27">
        <w:rPr>
          <w:noProof/>
          <w:lang w:eastAsia="ru-RU"/>
        </w:rPr>
        <w:drawing>
          <wp:inline distT="0" distB="0" distL="0" distR="0">
            <wp:extent cx="5724000" cy="4229137"/>
            <wp:effectExtent l="19050" t="0" r="0" b="0"/>
            <wp:docPr id="3" name="Рисунок 1" descr="C:\Users\Николай\Documents\00 Проектирование\02 Стандарт организации\эксперименты с внешними ссылками\image_154_external_link_editor_windo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ocuments\00 Проектирование\02 Стандарт организации\эксперименты с внешними ссылками\image_154_external_link_editor_window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422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E0" w:rsidRPr="00693058" w:rsidRDefault="007546E0" w:rsidP="007546E0">
      <w:pPr>
        <w:pStyle w:val="ad"/>
        <w:keepNext/>
        <w:rPr>
          <w:rFonts w:ascii="Arial Narrow" w:hAnsi="Arial Narrow"/>
          <w:sz w:val="26"/>
          <w:szCs w:val="26"/>
          <w:lang w:val="ru-RU"/>
        </w:rPr>
      </w:pPr>
      <w:r>
        <w:rPr>
          <w:rFonts w:ascii="Arial Narrow" w:hAnsi="Arial Narrow"/>
          <w:sz w:val="26"/>
          <w:szCs w:val="26"/>
          <w:lang w:val="ru-RU"/>
        </w:rPr>
        <w:t>Рисунок</w:t>
      </w:r>
      <w:r w:rsidRPr="00693058">
        <w:rPr>
          <w:rFonts w:ascii="Arial Narrow" w:hAnsi="Arial Narrow"/>
          <w:sz w:val="26"/>
          <w:szCs w:val="26"/>
          <w:lang w:val="ru-RU"/>
        </w:rPr>
        <w:t xml:space="preserve"> </w:t>
      </w:r>
      <w:bookmarkStart w:id="30" w:name="Рисунок_окно_вставки_внешней_ссылки"/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>
        <w:rPr>
          <w:rFonts w:ascii="Arial Narrow" w:hAnsi="Arial Narrow"/>
          <w:sz w:val="26"/>
          <w:szCs w:val="26"/>
          <w:lang w:val="ru-RU"/>
        </w:rPr>
        <w:instrText xml:space="preserve"> STYLEREF  \s "Стиль уровень 1"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11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r>
        <w:rPr>
          <w:rFonts w:ascii="Arial Narrow" w:hAnsi="Arial Narrow"/>
          <w:sz w:val="26"/>
          <w:szCs w:val="26"/>
          <w:lang w:val="ru-RU"/>
        </w:rPr>
        <w:t>.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>
        <w:rPr>
          <w:rFonts w:ascii="Arial Narrow" w:hAnsi="Arial Narrow"/>
          <w:sz w:val="26"/>
          <w:szCs w:val="26"/>
          <w:lang w:val="ru-RU"/>
        </w:rPr>
        <w:instrText xml:space="preserve"> SEQ Таблица \* ARABIC \s 1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2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bookmarkEnd w:id="30"/>
      <w:r w:rsidRPr="00693058">
        <w:rPr>
          <w:rFonts w:ascii="Arial Narrow" w:hAnsi="Arial Narrow"/>
          <w:sz w:val="26"/>
          <w:szCs w:val="26"/>
          <w:lang w:val="ru-RU"/>
        </w:rPr>
        <w:t xml:space="preserve">. </w:t>
      </w:r>
      <w:r w:rsidRPr="007546E0">
        <w:rPr>
          <w:rFonts w:ascii="Arial Narrow" w:hAnsi="Arial Narrow"/>
          <w:sz w:val="26"/>
          <w:szCs w:val="26"/>
          <w:lang w:val="ru-RU"/>
        </w:rPr>
        <w:t>Окно вставки внешней ссылки</w:t>
      </w:r>
    </w:p>
    <w:p w:rsidR="0088784E" w:rsidRPr="0088784E" w:rsidRDefault="0088784E" w:rsidP="00F504EF">
      <w:pPr>
        <w:pStyle w:val="31"/>
      </w:pPr>
      <w:r w:rsidRPr="0088784E">
        <w:t xml:space="preserve">При вставке внешней ссылки следует использовать тип ссылки "Наложенная" в соответствии с рисунком </w:t>
      </w:r>
      <w:r w:rsidR="00FC76FB">
        <w:fldChar w:fldCharType="begin"/>
      </w:r>
      <w:r w:rsidR="007546E0">
        <w:instrText xml:space="preserve"> </w:instrText>
      </w:r>
      <w:r w:rsidR="007546E0">
        <w:rPr>
          <w:lang w:val="en-US"/>
        </w:rPr>
        <w:instrText>ref</w:instrText>
      </w:r>
      <w:r w:rsidR="007546E0" w:rsidRPr="007546E0">
        <w:instrText xml:space="preserve"> Рисунок_окно_вставки_внешней_ссылки</w:instrText>
      </w:r>
      <w:r w:rsidR="007546E0">
        <w:instrText xml:space="preserve"> </w:instrText>
      </w:r>
      <w:r w:rsidR="00FC76FB">
        <w:fldChar w:fldCharType="separate"/>
      </w:r>
      <w:r w:rsidR="00F85DE2">
        <w:rPr>
          <w:noProof/>
        </w:rPr>
        <w:t>11</w:t>
      </w:r>
      <w:r w:rsidR="00F85DE2">
        <w:t>.</w:t>
      </w:r>
      <w:r w:rsidR="00F85DE2">
        <w:rPr>
          <w:noProof/>
        </w:rPr>
        <w:t>2</w:t>
      </w:r>
      <w:r w:rsidR="00FC76FB">
        <w:fldChar w:fldCharType="end"/>
      </w:r>
      <w:r w:rsidRPr="0088784E">
        <w:t>.</w:t>
      </w:r>
    </w:p>
    <w:p w:rsidR="0088784E" w:rsidRPr="0045436B" w:rsidRDefault="0088784E" w:rsidP="00F504EF">
      <w:pPr>
        <w:pStyle w:val="31"/>
      </w:pPr>
      <w:r w:rsidRPr="0088784E">
        <w:t>После вставки внешней ссылки следует убедиться в её свойствах в соответствии с рисунком</w:t>
      </w:r>
      <w:r w:rsidR="0045436B">
        <w:t xml:space="preserve"> </w:t>
      </w:r>
      <w:r w:rsidR="00FC76FB">
        <w:fldChar w:fldCharType="begin"/>
      </w:r>
      <w:r w:rsidR="0045436B">
        <w:instrText xml:space="preserve"> </w:instrText>
      </w:r>
      <w:r w:rsidR="0045436B">
        <w:rPr>
          <w:lang w:val="en-US"/>
        </w:rPr>
        <w:instrText>ref</w:instrText>
      </w:r>
      <w:r w:rsidR="0045436B" w:rsidRPr="0045436B">
        <w:instrText xml:space="preserve"> Рисунок_окно_редактора_внешних_ссылок</w:instrText>
      </w:r>
      <w:r w:rsidR="0045436B">
        <w:instrText xml:space="preserve"> </w:instrText>
      </w:r>
      <w:r w:rsidR="00FC76FB">
        <w:fldChar w:fldCharType="separate"/>
      </w:r>
      <w:r w:rsidR="00F85DE2">
        <w:rPr>
          <w:noProof/>
        </w:rPr>
        <w:t>11</w:t>
      </w:r>
      <w:r w:rsidR="00F85DE2">
        <w:t>.</w:t>
      </w:r>
      <w:r w:rsidR="00F85DE2">
        <w:rPr>
          <w:noProof/>
        </w:rPr>
        <w:t>3</w:t>
      </w:r>
      <w:r w:rsidR="00FC76FB">
        <w:fldChar w:fldCharType="end"/>
      </w:r>
      <w:r w:rsidRPr="0088784E">
        <w:t>. Сохраненный путь должен начинаться с точек.</w:t>
      </w:r>
    </w:p>
    <w:p w:rsidR="0045436B" w:rsidRDefault="0045436B" w:rsidP="00220C27">
      <w:pPr>
        <w:pStyle w:val="afc"/>
        <w:keepNext/>
        <w:tabs>
          <w:tab w:val="clear" w:pos="1560"/>
          <w:tab w:val="left" w:pos="426"/>
        </w:tabs>
        <w:ind w:firstLine="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0000" cy="2525320"/>
            <wp:effectExtent l="19050" t="0" r="0" b="0"/>
            <wp:docPr id="4" name="Рисунок 2" descr="C:\Users\Николай\Documents\00 Проектирование\02 Стандарт организации\эксперименты с внешними ссылками\image_155_external_link_editor_wind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ocuments\00 Проектирование\02 Стандарт организации\эксперименты с внешними ссылками\image_155_external_link_editor_window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5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6B" w:rsidRPr="00693058" w:rsidRDefault="0045436B" w:rsidP="00586D65">
      <w:pPr>
        <w:pStyle w:val="ad"/>
        <w:rPr>
          <w:rFonts w:ascii="Arial Narrow" w:hAnsi="Arial Narrow"/>
          <w:sz w:val="26"/>
          <w:szCs w:val="26"/>
          <w:lang w:val="ru-RU"/>
        </w:rPr>
      </w:pPr>
      <w:r>
        <w:rPr>
          <w:rFonts w:ascii="Arial Narrow" w:hAnsi="Arial Narrow"/>
          <w:sz w:val="26"/>
          <w:szCs w:val="26"/>
          <w:lang w:val="ru-RU"/>
        </w:rPr>
        <w:t>Рисунок</w:t>
      </w:r>
      <w:r w:rsidRPr="00693058">
        <w:rPr>
          <w:rFonts w:ascii="Arial Narrow" w:hAnsi="Arial Narrow"/>
          <w:sz w:val="26"/>
          <w:szCs w:val="26"/>
          <w:lang w:val="ru-RU"/>
        </w:rPr>
        <w:t xml:space="preserve"> </w:t>
      </w:r>
      <w:bookmarkStart w:id="31" w:name="Рисунок_окно_редактора_внешних_ссылок"/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>
        <w:rPr>
          <w:rFonts w:ascii="Arial Narrow" w:hAnsi="Arial Narrow"/>
          <w:sz w:val="26"/>
          <w:szCs w:val="26"/>
          <w:lang w:val="ru-RU"/>
        </w:rPr>
        <w:instrText xml:space="preserve"> STYLEREF  \s "Стиль уровень 1"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11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r>
        <w:rPr>
          <w:rFonts w:ascii="Arial Narrow" w:hAnsi="Arial Narrow"/>
          <w:sz w:val="26"/>
          <w:szCs w:val="26"/>
          <w:lang w:val="ru-RU"/>
        </w:rPr>
        <w:t>.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begin"/>
      </w:r>
      <w:r>
        <w:rPr>
          <w:rFonts w:ascii="Arial Narrow" w:hAnsi="Arial Narrow"/>
          <w:sz w:val="26"/>
          <w:szCs w:val="26"/>
          <w:lang w:val="ru-RU"/>
        </w:rPr>
        <w:instrText xml:space="preserve"> SEQ Таблица \* ARABIC \s 1 </w:instrText>
      </w:r>
      <w:r w:rsidR="00FC76FB">
        <w:rPr>
          <w:rFonts w:ascii="Arial Narrow" w:hAnsi="Arial Narrow"/>
          <w:sz w:val="26"/>
          <w:szCs w:val="26"/>
          <w:lang w:val="ru-RU"/>
        </w:rPr>
        <w:fldChar w:fldCharType="separate"/>
      </w:r>
      <w:r w:rsidR="00F85DE2">
        <w:rPr>
          <w:rFonts w:ascii="Arial Narrow" w:hAnsi="Arial Narrow"/>
          <w:noProof/>
          <w:sz w:val="26"/>
          <w:szCs w:val="26"/>
          <w:lang w:val="ru-RU"/>
        </w:rPr>
        <w:t>3</w:t>
      </w:r>
      <w:r w:rsidR="00FC76FB">
        <w:rPr>
          <w:rFonts w:ascii="Arial Narrow" w:hAnsi="Arial Narrow"/>
          <w:sz w:val="26"/>
          <w:szCs w:val="26"/>
          <w:lang w:val="ru-RU"/>
        </w:rPr>
        <w:fldChar w:fldCharType="end"/>
      </w:r>
      <w:bookmarkEnd w:id="31"/>
      <w:r w:rsidRPr="00693058">
        <w:rPr>
          <w:rFonts w:ascii="Arial Narrow" w:hAnsi="Arial Narrow"/>
          <w:sz w:val="26"/>
          <w:szCs w:val="26"/>
          <w:lang w:val="ru-RU"/>
        </w:rPr>
        <w:t xml:space="preserve">. </w:t>
      </w:r>
      <w:r w:rsidRPr="007546E0">
        <w:rPr>
          <w:rFonts w:ascii="Arial Narrow" w:hAnsi="Arial Narrow"/>
          <w:sz w:val="26"/>
          <w:szCs w:val="26"/>
          <w:lang w:val="ru-RU"/>
        </w:rPr>
        <w:t>Окно вставки внешней ссылки</w:t>
      </w:r>
    </w:p>
    <w:p w:rsidR="000E6A75" w:rsidRPr="0088784E" w:rsidRDefault="0088784E" w:rsidP="00F504EF">
      <w:pPr>
        <w:pStyle w:val="31"/>
      </w:pPr>
      <w:r w:rsidRPr="0088784E">
        <w:t>При необходимости передать </w:t>
      </w:r>
      <w:r w:rsidRPr="00AB58FE">
        <w:rPr>
          <w:b/>
          <w:u w:val="single"/>
        </w:rPr>
        <w:t>отдельный чертёж</w:t>
      </w:r>
      <w:r w:rsidRPr="0088784E">
        <w:t> партнёрам по процессу проектирования следует выполнять внедрение внешних ссылок в текущий чертёж.</w:t>
      </w:r>
    </w:p>
    <w:sectPr w:rsidR="000E6A75" w:rsidRPr="0088784E" w:rsidSect="005B0E0F">
      <w:footerReference w:type="default" r:id="rId24"/>
      <w:headerReference w:type="first" r:id="rId25"/>
      <w:footerReference w:type="first" r:id="rId26"/>
      <w:pgSz w:w="11906" w:h="16838" w:code="9"/>
      <w:pgMar w:top="851" w:right="851" w:bottom="1134" w:left="1701" w:header="0" w:footer="1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CE" w:rsidRDefault="00D406CE" w:rsidP="003E4FB0">
      <w:pPr>
        <w:spacing w:after="0" w:line="240" w:lineRule="auto"/>
      </w:pPr>
      <w:r>
        <w:separator/>
      </w:r>
    </w:p>
  </w:endnote>
  <w:endnote w:type="continuationSeparator" w:id="0">
    <w:p w:rsidR="00D406CE" w:rsidRDefault="00D406CE" w:rsidP="003E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8C" w:rsidRDefault="008B7E8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8C" w:rsidRDefault="00FC76FB" w:rsidP="00455A5A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.85pt;margin-top:8.5pt;width:589.6pt;height:833.4pt;z-index:-251627520;mso-position-horizontal-relative:page;mso-position-vertical-relative:page;mso-width-relative:margin;mso-height-relative:margin" stroked="f">
          <v:textbox style="mso-next-textbox:#_x0000_s2087">
            <w:txbxContent>
              <w:tbl>
                <w:tblPr>
                  <w:tblStyle w:val="af"/>
                  <w:tblOverlap w:val="never"/>
                  <w:tblW w:w="11340" w:type="dxa"/>
                  <w:tblInd w:w="113" w:type="dxa"/>
                  <w:tblLayout w:type="fixed"/>
                  <w:tblCellMar>
                    <w:left w:w="28" w:type="dxa"/>
                    <w:right w:w="28" w:type="dxa"/>
                  </w:tblCellMar>
                  <w:tblLook w:val="04A0"/>
                </w:tblPr>
                <w:tblGrid>
                  <w:gridCol w:w="169"/>
                  <w:gridCol w:w="113"/>
                  <w:gridCol w:w="170"/>
                  <w:gridCol w:w="113"/>
                  <w:gridCol w:w="284"/>
                  <w:gridCol w:w="10491"/>
                </w:tblGrid>
                <w:tr w:rsidR="008B7E8C" w:rsidRPr="00B30699" w:rsidTr="00394503">
                  <w:trPr>
                    <w:trHeight w:hRule="exact" w:val="397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tbl>
                      <w:tblPr>
                        <w:tblOverlap w:val="never"/>
                        <w:tblW w:w="1049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000"/>
                      </w:tblPr>
                      <w:tblGrid>
                        <w:gridCol w:w="10490"/>
                      </w:tblGrid>
                      <w:tr w:rsidR="008B7E8C" w:rsidTr="00394503">
                        <w:trPr>
                          <w:cantSplit/>
                          <w:trHeight w:hRule="exact" w:val="3206"/>
                        </w:trPr>
                        <w:tc>
                          <w:tcPr>
                            <w:tcW w:w="10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B7E8C" w:rsidRPr="00313AAC" w:rsidRDefault="008B7E8C" w:rsidP="00394503">
                            <w:pPr>
                              <w:pStyle w:val="af0"/>
                              <w:suppressOverlap/>
                              <w:rPr>
                                <w:rFonts w:ascii="Arial Narrow" w:hAnsi="Arial Narrow"/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</w:p>
                          <w:p w:rsidR="008B7E8C" w:rsidRPr="00313AAC" w:rsidRDefault="008B7E8C" w:rsidP="00394503">
                            <w:pPr>
                              <w:pStyle w:val="af0"/>
                              <w:ind w:hanging="63"/>
                              <w:suppressOverlap/>
                              <w:rPr>
                                <w:rFonts w:ascii="Arial Narrow" w:hAnsi="Arial Narrow"/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</w:p>
                          <w:p w:rsidR="008B7E8C" w:rsidRPr="00313AAC" w:rsidRDefault="008B7E8C" w:rsidP="00394503">
                            <w:pPr>
                              <w:pStyle w:val="af0"/>
                              <w:suppressOverlap/>
                              <w:rPr>
                                <w:rFonts w:ascii="Arial Narrow" w:hAnsi="Arial Narrow"/>
                                <w:b w:val="0"/>
                                <w:bCs w:val="0"/>
                                <w:sz w:val="72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313AAC">
                              <w:rPr>
                                <w:rFonts w:ascii="Arial Narrow" w:hAnsi="Arial Narrow"/>
                                <w:b w:val="0"/>
                                <w:bCs w:val="0"/>
                                <w:sz w:val="72"/>
                                <w:szCs w:val="44"/>
                                <w:lang w:val="en-US"/>
                              </w:rPr>
                              <w:t>ProWoDoc</w:t>
                            </w:r>
                            <w:proofErr w:type="spellEnd"/>
                          </w:p>
                          <w:p w:rsidR="008B7E8C" w:rsidRPr="00313AAC" w:rsidRDefault="008B7E8C" w:rsidP="00394503">
                            <w:pPr>
                              <w:pStyle w:val="af0"/>
                              <w:suppressOverlap/>
                              <w:rPr>
                                <w:rFonts w:ascii="Arial Narrow" w:hAnsi="Arial Narrow"/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</w:p>
                          <w:p w:rsidR="008B7E8C" w:rsidRPr="00313AAC" w:rsidRDefault="008B7E8C" w:rsidP="0039450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8B7E8C" w:rsidTr="00394503">
                        <w:trPr>
                          <w:cantSplit/>
                          <w:trHeight w:hRule="exact" w:val="2268"/>
                        </w:trPr>
                        <w:tc>
                          <w:tcPr>
                            <w:tcW w:w="10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B7E8C" w:rsidRPr="00C43D45" w:rsidRDefault="008B7E8C" w:rsidP="00394503">
                            <w:pPr>
                              <w:spacing w:after="0" w:line="240" w:lineRule="auto"/>
                              <w:ind w:left="227" w:right="227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8B7E8C" w:rsidTr="00394503">
                        <w:trPr>
                          <w:cantSplit/>
                          <w:trHeight w:hRule="exact" w:val="851"/>
                        </w:trPr>
                        <w:tc>
                          <w:tcPr>
                            <w:tcW w:w="10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B7E8C" w:rsidRPr="00C43D45" w:rsidRDefault="008B7E8C" w:rsidP="00394503">
                            <w:pPr>
                              <w:spacing w:after="0" w:line="240" w:lineRule="auto"/>
                              <w:ind w:left="227" w:right="227"/>
                              <w:suppressOverlap/>
                              <w:jc w:val="center"/>
                              <w:rPr>
                                <w:rFonts w:ascii="Arial" w:hAnsi="Arial" w:cs="Arial"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8"/>
                                <w:szCs w:val="38"/>
                              </w:rPr>
                              <w:t>СТАНДАРТ ОРГАНИЗАЦИИ</w:t>
                            </w:r>
                          </w:p>
                        </w:tc>
                      </w:tr>
                      <w:tr w:rsidR="008B7E8C" w:rsidTr="00394503">
                        <w:trPr>
                          <w:cantSplit/>
                          <w:trHeight w:hRule="exact" w:val="3969"/>
                        </w:trPr>
                        <w:tc>
                          <w:tcPr>
                            <w:tcW w:w="10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B7E8C" w:rsidRPr="000E3315" w:rsidRDefault="008B7E8C" w:rsidP="00394503">
                            <w:pPr>
                              <w:spacing w:after="0" w:line="240" w:lineRule="auto"/>
                              <w:ind w:left="227" w:right="227"/>
                              <w:suppressOverlap/>
                              <w:jc w:val="center"/>
                              <w:rPr>
                                <w:rFonts w:ascii="Arial Narrow" w:hAnsi="Arial Narrow" w:cs="Arial"/>
                                <w:b/>
                                <w:caps/>
                                <w:sz w:val="20"/>
                              </w:rPr>
                            </w:pPr>
                          </w:p>
                        </w:tc>
                      </w:tr>
                      <w:tr w:rsidR="008B7E8C" w:rsidTr="00394503">
                        <w:trPr>
                          <w:cantSplit/>
                          <w:trHeight w:hRule="exact" w:val="2778"/>
                        </w:trPr>
                        <w:tc>
                          <w:tcPr>
                            <w:tcW w:w="10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27" w:type="dxa"/>
                              <w:right w:w="227" w:type="dxa"/>
                            </w:tcMar>
                            <w:vAlign w:val="center"/>
                          </w:tcPr>
                          <w:p w:rsidR="008B7E8C" w:rsidRPr="00313AAC" w:rsidRDefault="008B7E8C" w:rsidP="00DC15B6">
                            <w:pPr>
                              <w:spacing w:after="0" w:line="240" w:lineRule="auto"/>
                              <w:ind w:left="227" w:right="227"/>
                              <w:suppressOverlap/>
                              <w:jc w:val="center"/>
                              <w:rPr>
                                <w:rFonts w:ascii="Arial Narrow" w:hAnsi="Arial Narrow"/>
                                <w:b/>
                                <w:sz w:val="38"/>
                                <w:szCs w:val="3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8"/>
                                <w:szCs w:val="38"/>
                                <w:lang w:val="en-US"/>
                              </w:rPr>
                              <w:t>000-001</w:t>
                            </w:r>
                          </w:p>
                        </w:tc>
                      </w:tr>
                      <w:tr w:rsidR="008B7E8C" w:rsidTr="00394503"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10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227" w:type="dxa"/>
                              <w:right w:w="227" w:type="dxa"/>
                            </w:tcMar>
                            <w:vAlign w:val="center"/>
                          </w:tcPr>
                          <w:p w:rsidR="008B7E8C" w:rsidRPr="0008101B" w:rsidRDefault="008B7E8C" w:rsidP="00394503">
                            <w:pPr>
                              <w:spacing w:after="0" w:line="240" w:lineRule="auto"/>
                              <w:ind w:left="227" w:right="227"/>
                              <w:suppressOverlap/>
                              <w:jc w:val="center"/>
                              <w:rPr>
                                <w:rFonts w:ascii="Arial Narrow" w:hAnsi="Arial Narrow" w:cs="Arial"/>
                                <w:sz w:val="38"/>
                                <w:szCs w:val="38"/>
                              </w:rPr>
                            </w:pPr>
                          </w:p>
                        </w:tc>
                      </w:tr>
                      <w:tr w:rsidR="008B7E8C" w:rsidTr="00394503">
                        <w:trPr>
                          <w:cantSplit/>
                          <w:trHeight w:hRule="exact" w:val="1418"/>
                        </w:trPr>
                        <w:tc>
                          <w:tcPr>
                            <w:tcW w:w="104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B7E8C" w:rsidRPr="00D07B7E" w:rsidRDefault="008B7E8C" w:rsidP="00394503">
                            <w:pPr>
                              <w:spacing w:after="0" w:line="240" w:lineRule="auto"/>
                              <w:ind w:left="227" w:right="227"/>
                              <w:suppressOverlap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D07B7E">
                              <w:rPr>
                                <w:rFonts w:ascii="Arial Narrow" w:hAnsi="Arial Narrow"/>
                                <w:b/>
                                <w:sz w:val="38"/>
                                <w:szCs w:val="38"/>
                              </w:rPr>
                              <w:t>2020</w:t>
                            </w:r>
                          </w:p>
                        </w:tc>
                      </w:tr>
                    </w:tbl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7258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val="567"/>
                  </w:trPr>
                  <w:tc>
                    <w:tcPr>
                      <w:tcW w:w="282" w:type="dxa"/>
                      <w:gridSpan w:val="2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val="851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val="1134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val="1134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cantSplit/>
                    <w:trHeight w:hRule="exact" w:val="1418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Cs w:val="16"/>
                        </w:rPr>
                        <w:t>Взам</w:t>
                      </w:r>
                      <w:proofErr w:type="spellEnd"/>
                      <w:r>
                        <w:rPr>
                          <w:rFonts w:ascii="Arial Narrow" w:hAnsi="Arial Narrow"/>
                          <w:szCs w:val="16"/>
                        </w:rPr>
                        <w:t>. инв. №</w:t>
                      </w:r>
                    </w:p>
                  </w:tc>
                  <w:tc>
                    <w:tcPr>
                      <w:tcW w:w="39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Cs w:val="16"/>
                        </w:rPr>
                        <w:t>Подп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Cs w:val="16"/>
                        </w:rPr>
                        <w:t>. и дата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  <w:right w:w="0" w:type="dxa"/>
                      </w:tcMar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394503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Cs w:val="16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394503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cMar>
                        <w:right w:w="0" w:type="dxa"/>
                      </w:tcMar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113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170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905854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0491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8B7E8C" w:rsidRDefault="008B7E8C" w:rsidP="00D40C8D"/>
            </w:txbxContent>
          </v:textbox>
          <w10:wrap anchorx="page" anchory="page"/>
          <w10:anchorlock/>
        </v:shape>
      </w:pict>
    </w:r>
  </w:p>
  <w:p w:rsidR="008B7E8C" w:rsidRDefault="008B7E8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8C" w:rsidRDefault="00FC76FB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.85pt;margin-top:5.65pt;width:589.6pt;height:836.2pt;z-index:-251632640;mso-position-horizontal-relative:page;mso-position-vertical-relative:page;mso-width-relative:margin;mso-height-relative:margin">
          <v:textbox style="mso-next-textbox:#_x0000_s2074">
            <w:txbxContent>
              <w:tbl>
                <w:tblPr>
                  <w:tblStyle w:val="af"/>
                  <w:tblOverlap w:val="never"/>
                  <w:tblW w:w="11340" w:type="dxa"/>
                  <w:tblInd w:w="113" w:type="dxa"/>
                  <w:tblLayout w:type="fixed"/>
                  <w:tblCellMar>
                    <w:left w:w="28" w:type="dxa"/>
                    <w:right w:w="28" w:type="dxa"/>
                  </w:tblCellMar>
                  <w:tblLook w:val="04A0"/>
                </w:tblPr>
                <w:tblGrid>
                  <w:gridCol w:w="169"/>
                  <w:gridCol w:w="113"/>
                  <w:gridCol w:w="170"/>
                  <w:gridCol w:w="113"/>
                  <w:gridCol w:w="284"/>
                  <w:gridCol w:w="567"/>
                  <w:gridCol w:w="567"/>
                  <w:gridCol w:w="567"/>
                  <w:gridCol w:w="567"/>
                  <w:gridCol w:w="851"/>
                  <w:gridCol w:w="567"/>
                  <w:gridCol w:w="3969"/>
                  <w:gridCol w:w="851"/>
                  <w:gridCol w:w="851"/>
                  <w:gridCol w:w="567"/>
                  <w:gridCol w:w="567"/>
                </w:tblGrid>
                <w:tr w:rsidR="008B7E8C" w:rsidRPr="00B30699" w:rsidTr="000D2F26">
                  <w:trPr>
                    <w:trHeight w:hRule="exact" w:val="397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hRule="exact" w:val="7201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val="567"/>
                  </w:trPr>
                  <w:tc>
                    <w:tcPr>
                      <w:tcW w:w="282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rPr>
                          <w:rFonts w:ascii="Arial Narrow" w:hAnsi="Arial Narrow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Cs w:val="16"/>
                        </w:rPr>
                        <w:t>Согласовано</w:t>
                      </w: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val="851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val="1134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val="1134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cantSplit/>
                    <w:trHeight w:hRule="exact" w:val="1418"/>
                  </w:trPr>
                  <w:tc>
                    <w:tcPr>
                      <w:tcW w:w="169" w:type="dxa"/>
                      <w:tcBorders>
                        <w:top w:val="single" w:sz="12" w:space="0" w:color="auto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Cs w:val="16"/>
                        </w:rPr>
                        <w:t>Взам</w:t>
                      </w:r>
                      <w:proofErr w:type="spellEnd"/>
                      <w:r>
                        <w:rPr>
                          <w:rFonts w:ascii="Arial Narrow" w:hAnsi="Arial Narrow"/>
                          <w:szCs w:val="16"/>
                        </w:rPr>
                        <w:t>. инв. №</w:t>
                      </w:r>
                    </w:p>
                  </w:tc>
                  <w:tc>
                    <w:tcPr>
                      <w:tcW w:w="39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Cs w:val="16"/>
                        </w:rPr>
                        <w:t>Подп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Cs w:val="16"/>
                        </w:rPr>
                        <w:t>. и дата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Изм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Кол</w:t>
                      </w:r>
                      <w:proofErr w:type="gram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.у</w:t>
                      </w:r>
                      <w:proofErr w:type="gram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ч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№ док.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Подпись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805" w:type="dxa"/>
                      <w:gridSpan w:val="5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16"/>
                        </w:rPr>
                        <w:t>Разработал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16"/>
                          <w:szCs w:val="16"/>
                        </w:rPr>
                        <w:t>27.05.20</w:t>
                      </w:r>
                    </w:p>
                  </w:tc>
                  <w:tc>
                    <w:tcPr>
                      <w:tcW w:w="3969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20"/>
                          <w:szCs w:val="16"/>
                        </w:rPr>
                        <w:t>Стадия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20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20"/>
                          <w:szCs w:val="16"/>
                        </w:rPr>
                        <w:t>Листов</w:t>
                      </w:r>
                    </w:p>
                  </w:tc>
                </w:tr>
                <w:tr w:rsidR="008B7E8C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Cs w:val="16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16"/>
                        </w:rPr>
                        <w:t>Проверил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16"/>
                          <w:szCs w:val="16"/>
                        </w:rPr>
                        <w:t>27.05.20</w:t>
                      </w:r>
                    </w:p>
                  </w:tc>
                  <w:tc>
                    <w:tcPr>
                      <w:tcW w:w="3969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  <w:tc>
                    <w:tcPr>
                      <w:tcW w:w="851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  <w:tc>
                    <w:tcPr>
                      <w:tcW w:w="851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FC76FB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F8552F">
                        <w:rPr>
                          <w:rFonts w:ascii="Arial Narrow" w:hAnsi="Arial Narrow"/>
                          <w:sz w:val="26"/>
                          <w:szCs w:val="26"/>
                        </w:rPr>
                        <w:fldChar w:fldCharType="begin"/>
                      </w:r>
                      <w:r w:rsidR="008B7E8C" w:rsidRPr="00F8552F">
                        <w:rPr>
                          <w:rFonts w:ascii="Arial Narrow" w:hAnsi="Arial Narrow"/>
                          <w:sz w:val="26"/>
                          <w:szCs w:val="26"/>
                        </w:rPr>
                        <w:instrText xml:space="preserve"> PAGE </w:instrText>
                      </w:r>
                      <w:r w:rsidRPr="00F8552F">
                        <w:rPr>
                          <w:rFonts w:ascii="Arial Narrow" w:hAnsi="Arial Narrow"/>
                          <w:sz w:val="26"/>
                          <w:szCs w:val="26"/>
                        </w:rPr>
                        <w:fldChar w:fldCharType="separate"/>
                      </w:r>
                      <w:r w:rsidR="008B7E8C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>28</w:t>
                      </w:r>
                      <w:r w:rsidRPr="00F8552F">
                        <w:rPr>
                          <w:rFonts w:ascii="Arial Narrow" w:hAnsi="Arial Narrow"/>
                          <w:sz w:val="26"/>
                          <w:szCs w:val="26"/>
                        </w:rPr>
                        <w:fldChar w:fldCharType="end"/>
                      </w:r>
                    </w:p>
                  </w:tc>
                  <w:tc>
                    <w:tcPr>
                      <w:tcW w:w="1134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FC76FB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B53452">
                        <w:rPr>
                          <w:rFonts w:ascii="Arial Narrow" w:hAnsi="Arial Narrow"/>
                          <w:sz w:val="26"/>
                        </w:rPr>
                        <w:fldChar w:fldCharType="begin"/>
                      </w:r>
                      <w:r w:rsidR="008B7E8C" w:rsidRPr="00B53452">
                        <w:rPr>
                          <w:rFonts w:ascii="Arial Narrow" w:hAnsi="Arial Narrow"/>
                          <w:sz w:val="26"/>
                        </w:rPr>
                        <w:instrText xml:space="preserve"> NUMPAGES </w:instrText>
                      </w:r>
                      <w:r w:rsidRPr="00B53452">
                        <w:rPr>
                          <w:rFonts w:ascii="Arial Narrow" w:hAnsi="Arial Narrow"/>
                          <w:sz w:val="26"/>
                        </w:rPr>
                        <w:fldChar w:fldCharType="separate"/>
                      </w:r>
                      <w:r w:rsidR="00F85DE2">
                        <w:rPr>
                          <w:rFonts w:ascii="Arial Narrow" w:hAnsi="Arial Narrow"/>
                          <w:noProof/>
                          <w:sz w:val="26"/>
                        </w:rPr>
                        <w:t>36</w:t>
                      </w:r>
                      <w:r w:rsidRPr="00B53452">
                        <w:rPr>
                          <w:rFonts w:ascii="Arial Narrow" w:hAnsi="Arial Narrow"/>
                          <w:sz w:val="26"/>
                        </w:rPr>
                        <w:fldChar w:fldCharType="end"/>
                      </w:r>
                    </w:p>
                  </w:tc>
                </w:tr>
                <w:tr w:rsidR="008B7E8C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  <w:tc>
                    <w:tcPr>
                      <w:tcW w:w="851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  <w:tc>
                    <w:tcPr>
                      <w:tcW w:w="2836" w:type="dxa"/>
                      <w:gridSpan w:val="4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16"/>
                        </w:rPr>
                        <w:t>Н. контроль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16"/>
                          <w:szCs w:val="16"/>
                        </w:rPr>
                        <w:t>27.05.20</w:t>
                      </w:r>
                    </w:p>
                  </w:tc>
                  <w:tc>
                    <w:tcPr>
                      <w:tcW w:w="3969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6" w:type="dxa"/>
                      <w:gridSpan w:val="4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6" w:type="dxa"/>
                      <w:gridSpan w:val="4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964723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  <w:r w:rsidRPr="00964723">
                        <w:rPr>
                          <w:rFonts w:ascii="Arial Narrow" w:hAnsi="Arial Narrow"/>
                          <w:sz w:val="18"/>
                          <w:szCs w:val="16"/>
                        </w:rPr>
                        <w:t>Формат А</w:t>
                      </w:r>
                      <w:proofErr w:type="gramStart"/>
                      <w:r w:rsidRPr="00964723">
                        <w:rPr>
                          <w:rFonts w:ascii="Arial Narrow" w:hAnsi="Arial Narrow"/>
                          <w:sz w:val="18"/>
                          <w:szCs w:val="16"/>
                        </w:rPr>
                        <w:t>4</w:t>
                      </w:r>
                      <w:proofErr w:type="gramEnd"/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8B7E8C" w:rsidRDefault="008B7E8C" w:rsidP="007D670A"/>
            </w:txbxContent>
          </v:textbox>
          <w10:wrap anchorx="page" anchory="page"/>
          <w10:anchorlock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8C" w:rsidRPr="00CE5795" w:rsidRDefault="00FC76FB" w:rsidP="00CE5795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.85pt;margin-top:8.5pt;width:589.6pt;height:833.4pt;z-index:-251628544;mso-position-horizontal-relative:page;mso-position-vertical-relative:page;mso-width-relative:margin;mso-height-relative:margin" stroked="f">
          <v:textbox style="mso-next-textbox:#_x0000_s2079">
            <w:txbxContent>
              <w:tbl>
                <w:tblPr>
                  <w:tblStyle w:val="af"/>
                  <w:tblOverlap w:val="never"/>
                  <w:tblW w:w="11340" w:type="dxa"/>
                  <w:tblInd w:w="113" w:type="dxa"/>
                  <w:tblLayout w:type="fixed"/>
                  <w:tblCellMar>
                    <w:left w:w="28" w:type="dxa"/>
                    <w:right w:w="28" w:type="dxa"/>
                  </w:tblCellMar>
                  <w:tblLook w:val="04A0"/>
                </w:tblPr>
                <w:tblGrid>
                  <w:gridCol w:w="169"/>
                  <w:gridCol w:w="113"/>
                  <w:gridCol w:w="170"/>
                  <w:gridCol w:w="113"/>
                  <w:gridCol w:w="284"/>
                  <w:gridCol w:w="567"/>
                  <w:gridCol w:w="567"/>
                  <w:gridCol w:w="567"/>
                  <w:gridCol w:w="567"/>
                  <w:gridCol w:w="851"/>
                  <w:gridCol w:w="567"/>
                  <w:gridCol w:w="3969"/>
                  <w:gridCol w:w="851"/>
                  <w:gridCol w:w="851"/>
                  <w:gridCol w:w="567"/>
                  <w:gridCol w:w="567"/>
                </w:tblGrid>
                <w:tr w:rsidR="008B7E8C" w:rsidRPr="00B30699" w:rsidTr="002925C3">
                  <w:trPr>
                    <w:trHeight w:hRule="exact" w:val="397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B523F9">
                  <w:trPr>
                    <w:trHeight w:hRule="exact" w:val="7258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2925C3">
                  <w:trPr>
                    <w:trHeight w:val="567"/>
                  </w:trPr>
                  <w:tc>
                    <w:tcPr>
                      <w:tcW w:w="282" w:type="dxa"/>
                      <w:gridSpan w:val="2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2925C3">
                  <w:trPr>
                    <w:trHeight w:val="851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2925C3">
                  <w:trPr>
                    <w:trHeight w:val="1134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2925C3">
                  <w:trPr>
                    <w:trHeight w:val="1134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2925C3">
                  <w:trPr>
                    <w:cantSplit/>
                    <w:trHeight w:hRule="exact" w:val="1418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Cs w:val="16"/>
                        </w:rPr>
                        <w:t>Взам</w:t>
                      </w:r>
                      <w:proofErr w:type="spellEnd"/>
                      <w:r>
                        <w:rPr>
                          <w:rFonts w:ascii="Arial Narrow" w:hAnsi="Arial Narrow"/>
                          <w:szCs w:val="16"/>
                        </w:rPr>
                        <w:t>. инв. №</w:t>
                      </w:r>
                    </w:p>
                  </w:tc>
                  <w:tc>
                    <w:tcPr>
                      <w:tcW w:w="39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905854">
                  <w:trPr>
                    <w:trHeight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Cs w:val="16"/>
                        </w:rPr>
                        <w:t>Подп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Cs w:val="16"/>
                        </w:rPr>
                        <w:t>. и дата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 w:val="restart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 w:val="restart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</w:tr>
                <w:tr w:rsidR="008B7E8C" w:rsidRPr="00B30699" w:rsidTr="00905854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394503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Cs w:val="16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394503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964723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964723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238" w:type="dxa"/>
                      <w:gridSpan w:val="4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313AAC" w:rsidRDefault="008B7E8C" w:rsidP="00DC15B6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38"/>
                          <w:szCs w:val="38"/>
                          <w:lang w:val="en-US"/>
                        </w:rPr>
                        <w:t>000-001</w:t>
                      </w: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20"/>
                          <w:szCs w:val="16"/>
                        </w:rPr>
                        <w:t>Лист</w:t>
                      </w:r>
                    </w:p>
                  </w:tc>
                </w:tr>
                <w:tr w:rsidR="008B7E8C" w:rsidRPr="00B30699" w:rsidTr="00394503">
                  <w:trPr>
                    <w:trHeight w:hRule="exact" w:val="113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238" w:type="dxa"/>
                      <w:gridSpan w:val="4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394503">
                  <w:trPr>
                    <w:trHeight w:hRule="exact" w:val="170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238" w:type="dxa"/>
                      <w:gridSpan w:val="4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905854" w:rsidRDefault="00FC76FB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 w:rsidRPr="00F8552F">
                        <w:rPr>
                          <w:rFonts w:ascii="Arial Narrow" w:hAnsi="Arial Narrow"/>
                          <w:sz w:val="26"/>
                          <w:szCs w:val="26"/>
                        </w:rPr>
                        <w:fldChar w:fldCharType="begin"/>
                      </w:r>
                      <w:r w:rsidR="008B7E8C" w:rsidRPr="00F8552F">
                        <w:rPr>
                          <w:rFonts w:ascii="Arial Narrow" w:hAnsi="Arial Narrow"/>
                          <w:sz w:val="26"/>
                          <w:szCs w:val="26"/>
                        </w:rPr>
                        <w:instrText xml:space="preserve"> PAGE </w:instrText>
                      </w:r>
                      <w:r w:rsidRPr="00F8552F">
                        <w:rPr>
                          <w:rFonts w:ascii="Arial Narrow" w:hAnsi="Arial Narrow"/>
                          <w:sz w:val="26"/>
                          <w:szCs w:val="26"/>
                        </w:rPr>
                        <w:fldChar w:fldCharType="separate"/>
                      </w:r>
                      <w:r w:rsidR="001A6DA1">
                        <w:rPr>
                          <w:rFonts w:ascii="Arial Narrow" w:hAnsi="Arial Narrow"/>
                          <w:noProof/>
                          <w:sz w:val="26"/>
                          <w:szCs w:val="26"/>
                        </w:rPr>
                        <w:t>25</w:t>
                      </w:r>
                      <w:r w:rsidRPr="00F8552F">
                        <w:rPr>
                          <w:rFonts w:ascii="Arial Narrow" w:hAnsi="Arial Narrow"/>
                          <w:sz w:val="26"/>
                          <w:szCs w:val="26"/>
                        </w:rPr>
                        <w:fldChar w:fldCharType="end"/>
                      </w:r>
                    </w:p>
                  </w:tc>
                </w:tr>
                <w:tr w:rsidR="008B7E8C" w:rsidRPr="00B30699" w:rsidTr="0039450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Изм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Кол</w:t>
                      </w:r>
                      <w:proofErr w:type="gram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.у</w:t>
                      </w:r>
                      <w:proofErr w:type="gram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ч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№ док.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Подпись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394503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238" w:type="dxa"/>
                      <w:gridSpan w:val="4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1F3C4D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964723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  <w:r w:rsidRPr="00964723">
                        <w:rPr>
                          <w:rFonts w:ascii="Arial Narrow" w:hAnsi="Arial Narrow"/>
                          <w:sz w:val="18"/>
                          <w:szCs w:val="16"/>
                        </w:rPr>
                        <w:t>Формат А</w:t>
                      </w:r>
                      <w:proofErr w:type="gramStart"/>
                      <w:r w:rsidRPr="00964723">
                        <w:rPr>
                          <w:rFonts w:ascii="Arial Narrow" w:hAnsi="Arial Narrow"/>
                          <w:sz w:val="18"/>
                          <w:szCs w:val="16"/>
                        </w:rPr>
                        <w:t>4</w:t>
                      </w:r>
                      <w:proofErr w:type="gramEnd"/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8B7E8C" w:rsidRDefault="008B7E8C" w:rsidP="00C123BB"/>
            </w:txbxContent>
          </v:textbox>
          <w10:wrap anchorx="page" anchory="page"/>
          <w10:anchorlock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8C" w:rsidRDefault="00FC76FB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.85pt;margin-top:8.5pt;width:589.6pt;height:833.4pt;z-index:-251626496;mso-position-horizontal-relative:page;mso-position-vertical-relative:page;mso-width-relative:margin;mso-height-relative:margin" stroked="f">
          <v:textbox style="mso-next-textbox:#_x0000_s2092">
            <w:txbxContent>
              <w:tbl>
                <w:tblPr>
                  <w:tblStyle w:val="af"/>
                  <w:tblOverlap w:val="never"/>
                  <w:tblW w:w="11340" w:type="dxa"/>
                  <w:tblInd w:w="113" w:type="dxa"/>
                  <w:tblLayout w:type="fixed"/>
                  <w:tblCellMar>
                    <w:left w:w="28" w:type="dxa"/>
                    <w:right w:w="28" w:type="dxa"/>
                  </w:tblCellMar>
                  <w:tblLook w:val="04A0"/>
                </w:tblPr>
                <w:tblGrid>
                  <w:gridCol w:w="169"/>
                  <w:gridCol w:w="113"/>
                  <w:gridCol w:w="170"/>
                  <w:gridCol w:w="113"/>
                  <w:gridCol w:w="284"/>
                  <w:gridCol w:w="567"/>
                  <w:gridCol w:w="567"/>
                  <w:gridCol w:w="567"/>
                  <w:gridCol w:w="567"/>
                  <w:gridCol w:w="851"/>
                  <w:gridCol w:w="567"/>
                  <w:gridCol w:w="3969"/>
                  <w:gridCol w:w="851"/>
                  <w:gridCol w:w="851"/>
                  <w:gridCol w:w="567"/>
                  <w:gridCol w:w="567"/>
                </w:tblGrid>
                <w:tr w:rsidR="008B7E8C" w:rsidRPr="00B30699" w:rsidTr="000D2F26">
                  <w:trPr>
                    <w:trHeight w:hRule="exact" w:val="397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B523F9">
                  <w:trPr>
                    <w:trHeight w:hRule="exact" w:val="714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nil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val="567"/>
                  </w:trPr>
                  <w:tc>
                    <w:tcPr>
                      <w:tcW w:w="282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rPr>
                          <w:rFonts w:ascii="Arial Narrow" w:hAnsi="Arial Narrow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Cs w:val="16"/>
                        </w:rPr>
                        <w:t>Согласовано</w:t>
                      </w: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val="851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val="1134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trHeight w:val="1134"/>
                  </w:trPr>
                  <w:tc>
                    <w:tcPr>
                      <w:tcW w:w="282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0D2F26">
                  <w:trPr>
                    <w:cantSplit/>
                    <w:trHeight w:hRule="exact" w:val="1418"/>
                  </w:trPr>
                  <w:tc>
                    <w:tcPr>
                      <w:tcW w:w="169" w:type="dxa"/>
                      <w:tcBorders>
                        <w:top w:val="single" w:sz="12" w:space="0" w:color="auto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Cs w:val="16"/>
                        </w:rPr>
                        <w:t>Взам</w:t>
                      </w:r>
                      <w:proofErr w:type="spellEnd"/>
                      <w:r>
                        <w:rPr>
                          <w:rFonts w:ascii="Arial Narrow" w:hAnsi="Arial Narrow"/>
                          <w:szCs w:val="16"/>
                        </w:rPr>
                        <w:t>. инв. №</w:t>
                      </w:r>
                    </w:p>
                  </w:tc>
                  <w:tc>
                    <w:tcPr>
                      <w:tcW w:w="397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8A13EE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8A13EE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8A13EE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8A13EE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8A13EE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8A13EE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8A13EE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8A13EE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8A13EE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8A13EE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8A13EE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2051C5">
                  <w:trPr>
                    <w:trHeight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Cs w:val="16"/>
                        </w:rPr>
                        <w:t>Подп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Cs w:val="16"/>
                        </w:rPr>
                        <w:t>. и дата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D16393">
                  <w:trPr>
                    <w:trHeight w:hRule="exact" w:val="567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</w:tr>
                <w:tr w:rsidR="008B7E8C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nil"/>
                        <w:left w:val="nil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tcBorders>
                        <w:top w:val="nil"/>
                        <w:left w:val="nil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</w:tr>
                <w:tr w:rsidR="008B7E8C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4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313AAC" w:rsidRDefault="008B7E8C" w:rsidP="00DC15B6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38"/>
                          <w:szCs w:val="38"/>
                          <w:lang w:val="en-US"/>
                        </w:rPr>
                        <w:t>000-001</w:t>
                      </w:r>
                    </w:p>
                  </w:tc>
                </w:tr>
                <w:tr w:rsidR="008B7E8C" w:rsidRPr="00B30699" w:rsidTr="000D2F26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4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805" w:type="dxa"/>
                      <w:gridSpan w:val="5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Изм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Кол</w:t>
                      </w:r>
                      <w:proofErr w:type="gramStart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.у</w:t>
                      </w:r>
                      <w:proofErr w:type="gram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ч</w:t>
                      </w:r>
                      <w:proofErr w:type="spellEnd"/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F1121">
                        <w:rPr>
                          <w:rFonts w:ascii="Arial Narrow" w:hAnsi="Arial Narrow"/>
                          <w:sz w:val="18"/>
                          <w:szCs w:val="18"/>
                        </w:rPr>
                        <w:t>№ док.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Подпись</w:t>
                      </w: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805" w:type="dxa"/>
                      <w:gridSpan w:val="5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Cs w:val="16"/>
                        </w:rPr>
                        <w:t>Инв. № подл.</w:t>
                      </w:r>
                    </w:p>
                  </w:tc>
                  <w:tc>
                    <w:tcPr>
                      <w:tcW w:w="397" w:type="dxa"/>
                      <w:gridSpan w:val="2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16"/>
                        </w:rPr>
                        <w:t>Разработал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16"/>
                        </w:rPr>
                        <w:t>Король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22.06.20</w:t>
                      </w:r>
                    </w:p>
                  </w:tc>
                  <w:tc>
                    <w:tcPr>
                      <w:tcW w:w="3969" w:type="dxa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Стандарт организации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20"/>
                          <w:szCs w:val="16"/>
                        </w:rPr>
                        <w:t>Стадия</w:t>
                      </w: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20"/>
                          <w:szCs w:val="16"/>
                        </w:rPr>
                        <w:t>Лист</w:t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r w:rsidRPr="00DF1121">
                        <w:rPr>
                          <w:rFonts w:ascii="Arial Narrow" w:hAnsi="Arial Narrow"/>
                          <w:sz w:val="20"/>
                          <w:szCs w:val="16"/>
                        </w:rPr>
                        <w:t>Листов</w:t>
                      </w:r>
                    </w:p>
                  </w:tc>
                </w:tr>
                <w:tr w:rsidR="008B7E8C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extDirection w:val="btLr"/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ind w:left="113" w:right="113"/>
                        <w:suppressOverlap/>
                        <w:jc w:val="center"/>
                        <w:rPr>
                          <w:rFonts w:ascii="Arial Narrow" w:hAnsi="Arial Narrow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16393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16393" w:rsidRDefault="00FC76FB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16393">
                        <w:rPr>
                          <w:rFonts w:ascii="Arial Narrow" w:hAnsi="Arial Narrow"/>
                          <w:sz w:val="20"/>
                          <w:szCs w:val="20"/>
                        </w:rPr>
                        <w:fldChar w:fldCharType="begin"/>
                      </w:r>
                      <w:r w:rsidR="008B7E8C" w:rsidRPr="00D16393">
                        <w:rPr>
                          <w:rFonts w:ascii="Arial Narrow" w:hAnsi="Arial Narrow"/>
                          <w:sz w:val="20"/>
                          <w:szCs w:val="20"/>
                        </w:rPr>
                        <w:instrText xml:space="preserve"> PAGE </w:instrText>
                      </w:r>
                      <w:r w:rsidRPr="00D16393">
                        <w:rPr>
                          <w:rFonts w:ascii="Arial Narrow" w:hAnsi="Arial Narrow"/>
                          <w:sz w:val="20"/>
                          <w:szCs w:val="20"/>
                        </w:rPr>
                        <w:fldChar w:fldCharType="separate"/>
                      </w:r>
                      <w:r w:rsidR="001A6DA1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t>2</w:t>
                      </w:r>
                      <w:r w:rsidRPr="00D16393">
                        <w:rPr>
                          <w:rFonts w:ascii="Arial Narrow" w:hAnsi="Arial Narrow"/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16393" w:rsidRDefault="00FC76FB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16393">
                        <w:rPr>
                          <w:rFonts w:ascii="Arial Narrow" w:hAnsi="Arial Narrow"/>
                          <w:sz w:val="20"/>
                          <w:szCs w:val="20"/>
                        </w:rPr>
                        <w:fldChar w:fldCharType="begin"/>
                      </w:r>
                      <w:r w:rsidR="008B7E8C" w:rsidRPr="00D16393">
                        <w:rPr>
                          <w:rFonts w:ascii="Arial Narrow" w:hAnsi="Arial Narrow"/>
                          <w:sz w:val="20"/>
                          <w:szCs w:val="20"/>
                        </w:rPr>
                        <w:instrText xml:space="preserve"> NUMPAGES </w:instrText>
                      </w:r>
                      <w:r w:rsidRPr="00D16393">
                        <w:rPr>
                          <w:rFonts w:ascii="Arial Narrow" w:hAnsi="Arial Narrow"/>
                          <w:sz w:val="20"/>
                          <w:szCs w:val="20"/>
                        </w:rPr>
                        <w:fldChar w:fldCharType="separate"/>
                      </w:r>
                      <w:r w:rsidR="001A6DA1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t>36</w:t>
                      </w:r>
                      <w:r w:rsidRPr="00D16393">
                        <w:rPr>
                          <w:rFonts w:ascii="Arial Narrow" w:hAnsi="Arial Narrow"/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</w:tr>
                <w:tr w:rsidR="008B7E8C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53452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c>
                  <w:tc>
                    <w:tcPr>
                      <w:tcW w:w="2836" w:type="dxa"/>
                      <w:gridSpan w:val="4"/>
                      <w:vMerge w:val="restart"/>
                      <w:tc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540C3F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38"/>
                          <w:szCs w:val="38"/>
                          <w:lang w:val="en-US"/>
                        </w:rPr>
                      </w:pPr>
                      <w:r w:rsidRPr="00540C3F">
                        <w:rPr>
                          <w:rFonts w:ascii="Arial Narrow" w:hAnsi="Arial Narrow"/>
                          <w:noProof/>
                          <w:sz w:val="38"/>
                          <w:szCs w:val="38"/>
                          <w:lang w:val="en-US" w:eastAsia="ru-RU"/>
                        </w:rPr>
                        <w:t>ProWoDoc</w:t>
                      </w:r>
                    </w:p>
                  </w:tc>
                </w:tr>
                <w:tr w:rsidR="008B7E8C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6" w:type="dxa"/>
                      <w:gridSpan w:val="4"/>
                      <w:vMerge/>
                      <w:tcBorders>
                        <w:left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7" w:type="dxa"/>
                      <w:gridSpan w:val="2"/>
                      <w:vMerge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1134" w:type="dxa"/>
                      <w:gridSpan w:val="2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tcMar>
                        <w:left w:w="57" w:type="dxa"/>
                      </w:tcMar>
                      <w:vAlign w:val="center"/>
                    </w:tcPr>
                    <w:p w:rsidR="008B7E8C" w:rsidRPr="00DF1121" w:rsidRDefault="008B7E8C" w:rsidP="00DF1121">
                      <w:pPr>
                        <w:pStyle w:val="ab"/>
                        <w:suppressOverlap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DF1121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36" w:type="dxa"/>
                      <w:gridSpan w:val="4"/>
                      <w:vMerge/>
                      <w:tcBorders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  <w:tr w:rsidR="008B7E8C" w:rsidRPr="00B30699" w:rsidTr="00D16393">
                  <w:trPr>
                    <w:trHeight w:hRule="exact" w:val="284"/>
                  </w:trPr>
                  <w:tc>
                    <w:tcPr>
                      <w:tcW w:w="1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70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113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284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9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964723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8"/>
                          <w:szCs w:val="16"/>
                        </w:rPr>
                      </w:pPr>
                      <w:r w:rsidRPr="00964723">
                        <w:rPr>
                          <w:rFonts w:ascii="Arial Narrow" w:hAnsi="Arial Narrow"/>
                          <w:sz w:val="18"/>
                          <w:szCs w:val="16"/>
                        </w:rPr>
                        <w:t>Формат А</w:t>
                      </w:r>
                      <w:proofErr w:type="gramStart"/>
                      <w:r w:rsidRPr="00964723">
                        <w:rPr>
                          <w:rFonts w:ascii="Arial Narrow" w:hAnsi="Arial Narrow"/>
                          <w:sz w:val="18"/>
                          <w:szCs w:val="16"/>
                        </w:rPr>
                        <w:t>4</w:t>
                      </w:r>
                      <w:proofErr w:type="gramEnd"/>
                    </w:p>
                  </w:tc>
                  <w:tc>
                    <w:tcPr>
                      <w:tcW w:w="851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top w:val="single" w:sz="12" w:space="0" w:color="auto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8B7E8C" w:rsidRPr="00B30699" w:rsidRDefault="008B7E8C" w:rsidP="00B30699">
                      <w:pPr>
                        <w:pStyle w:val="ab"/>
                        <w:suppressOverlap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8B7E8C" w:rsidRDefault="008B7E8C" w:rsidP="007F3E11"/>
            </w:txbxContent>
          </v:textbox>
          <w10:wrap anchorx="page" anchory="page"/>
          <w10:anchorlock/>
        </v:shape>
      </w:pict>
    </w:r>
    <w:r>
      <w:rPr>
        <w:noProof/>
        <w:lang w:eastAsia="ru-RU"/>
      </w:rPr>
      <w:pict>
        <v:shape id="_x0000_s2083" type="#_x0000_t202" style="position:absolute;margin-left:56.7pt;margin-top:708.75pt;width:524.4pt;height:116.2pt;z-index:-251633665;mso-position-horizontal-relative:page;mso-position-vertical-relative:page;mso-width-relative:margin;mso-height-relative:margin" wrapcoords="-30 0 -30 21120 21600 21120 21600 0 -30 0" stroked="f">
          <v:textbox style="mso-next-textbox:#_x0000_s2083">
            <w:txbxContent>
              <w:p w:rsidR="008B7E8C" w:rsidRDefault="008B7E8C" w:rsidP="00AB4B22">
                <w:proofErr w:type="spellStart"/>
                <w:r>
                  <w:t>ччч</w:t>
                </w:r>
                <w:proofErr w:type="spellEnd"/>
              </w:p>
            </w:txbxContent>
          </v:textbox>
          <w10:wrap type="tight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CE" w:rsidRDefault="00D406CE" w:rsidP="003E4FB0">
      <w:pPr>
        <w:spacing w:after="0" w:line="240" w:lineRule="auto"/>
      </w:pPr>
      <w:r>
        <w:separator/>
      </w:r>
    </w:p>
  </w:footnote>
  <w:footnote w:type="continuationSeparator" w:id="0">
    <w:p w:rsidR="00D406CE" w:rsidRDefault="00D406CE" w:rsidP="003E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8C" w:rsidRDefault="008B7E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8C" w:rsidRDefault="008B7E8C" w:rsidP="00A42A5E">
    <w:pPr>
      <w:pStyle w:val="a9"/>
      <w:tabs>
        <w:tab w:val="clear" w:pos="4677"/>
        <w:tab w:val="clear" w:pos="9355"/>
        <w:tab w:val="center" w:pos="5954"/>
        <w:tab w:val="right" w:pos="1190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8C" w:rsidRDefault="008B7E8C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8C" w:rsidRDefault="008B7E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47F4"/>
    <w:multiLevelType w:val="multilevel"/>
    <w:tmpl w:val="CE1EF118"/>
    <w:lvl w:ilvl="0">
      <w:start w:val="1"/>
      <w:numFmt w:val="decimal"/>
      <w:pStyle w:val="a"/>
      <w:lvlText w:val="%1"/>
      <w:lvlJc w:val="left"/>
      <w:pPr>
        <w:ind w:left="1985" w:hanging="284"/>
      </w:pPr>
      <w:rPr>
        <w:rFonts w:ascii="Arial Narrow" w:hAnsi="Arial Narrow" w:hint="default"/>
        <w:b/>
        <w:i w:val="0"/>
        <w:sz w:val="26"/>
      </w:rPr>
    </w:lvl>
    <w:lvl w:ilvl="1">
      <w:start w:val="1"/>
      <w:numFmt w:val="decimal"/>
      <w:pStyle w:val="2"/>
      <w:lvlText w:val="%1.%2"/>
      <w:lvlJc w:val="left"/>
      <w:pPr>
        <w:ind w:left="1985" w:hanging="284"/>
      </w:pPr>
      <w:rPr>
        <w:rFonts w:ascii="Arial Narrow" w:hAnsi="Arial Narrow" w:hint="default"/>
        <w:b w:val="0"/>
        <w:i w:val="0"/>
        <w:sz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2268"/>
        </w:tabs>
        <w:ind w:left="1701" w:firstLine="0"/>
      </w:pPr>
      <w:rPr>
        <w:rFonts w:ascii="Arial Narrow" w:hAnsi="Arial Narrow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B26262"/>
    <w:multiLevelType w:val="hybridMultilevel"/>
    <w:tmpl w:val="340ABE3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DF66F1"/>
    <w:multiLevelType w:val="hybridMultilevel"/>
    <w:tmpl w:val="082013B2"/>
    <w:lvl w:ilvl="0" w:tplc="ADD082F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0C39B9"/>
    <w:multiLevelType w:val="multilevel"/>
    <w:tmpl w:val="F3D2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E714E1"/>
    <w:multiLevelType w:val="hybridMultilevel"/>
    <w:tmpl w:val="082013B2"/>
    <w:lvl w:ilvl="0" w:tplc="ADD082F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5E65D0"/>
    <w:multiLevelType w:val="hybridMultilevel"/>
    <w:tmpl w:val="649C2880"/>
    <w:lvl w:ilvl="0" w:tplc="3EC0BF48">
      <w:start w:val="1"/>
      <w:numFmt w:val="bullet"/>
      <w:pStyle w:val="a0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4FB0"/>
    <w:rsid w:val="00003206"/>
    <w:rsid w:val="0001020B"/>
    <w:rsid w:val="00016321"/>
    <w:rsid w:val="00030743"/>
    <w:rsid w:val="00030D22"/>
    <w:rsid w:val="000324EC"/>
    <w:rsid w:val="000359BA"/>
    <w:rsid w:val="000448D4"/>
    <w:rsid w:val="0004628C"/>
    <w:rsid w:val="0004729E"/>
    <w:rsid w:val="00072DCA"/>
    <w:rsid w:val="0007601B"/>
    <w:rsid w:val="00081433"/>
    <w:rsid w:val="000835B7"/>
    <w:rsid w:val="00087198"/>
    <w:rsid w:val="000B0BD7"/>
    <w:rsid w:val="000D2A05"/>
    <w:rsid w:val="000D2F26"/>
    <w:rsid w:val="000E3315"/>
    <w:rsid w:val="000E39AD"/>
    <w:rsid w:val="000E6A75"/>
    <w:rsid w:val="000F5C32"/>
    <w:rsid w:val="0010293B"/>
    <w:rsid w:val="00113478"/>
    <w:rsid w:val="00120768"/>
    <w:rsid w:val="00120EB6"/>
    <w:rsid w:val="00122CD4"/>
    <w:rsid w:val="00122D33"/>
    <w:rsid w:val="00142829"/>
    <w:rsid w:val="00147D5E"/>
    <w:rsid w:val="0015198C"/>
    <w:rsid w:val="00157069"/>
    <w:rsid w:val="00162900"/>
    <w:rsid w:val="0018475F"/>
    <w:rsid w:val="00190B9E"/>
    <w:rsid w:val="0019120C"/>
    <w:rsid w:val="001943CA"/>
    <w:rsid w:val="001943CF"/>
    <w:rsid w:val="001963F8"/>
    <w:rsid w:val="001A3BD1"/>
    <w:rsid w:val="001A6DA1"/>
    <w:rsid w:val="001A7462"/>
    <w:rsid w:val="001E5215"/>
    <w:rsid w:val="001E5552"/>
    <w:rsid w:val="001F3C22"/>
    <w:rsid w:val="001F3C4D"/>
    <w:rsid w:val="001F4346"/>
    <w:rsid w:val="001F5D3E"/>
    <w:rsid w:val="002012CC"/>
    <w:rsid w:val="002051C5"/>
    <w:rsid w:val="00220C27"/>
    <w:rsid w:val="00222473"/>
    <w:rsid w:val="00236AE7"/>
    <w:rsid w:val="00237F8D"/>
    <w:rsid w:val="00243D6C"/>
    <w:rsid w:val="002536BC"/>
    <w:rsid w:val="00260775"/>
    <w:rsid w:val="002613B5"/>
    <w:rsid w:val="002751CC"/>
    <w:rsid w:val="00283844"/>
    <w:rsid w:val="002922DD"/>
    <w:rsid w:val="002925C3"/>
    <w:rsid w:val="002A5370"/>
    <w:rsid w:val="002B7ACA"/>
    <w:rsid w:val="002C334C"/>
    <w:rsid w:val="002C5046"/>
    <w:rsid w:val="002D1EE6"/>
    <w:rsid w:val="002D244C"/>
    <w:rsid w:val="002E43F5"/>
    <w:rsid w:val="002E7490"/>
    <w:rsid w:val="002F2C1B"/>
    <w:rsid w:val="0030453E"/>
    <w:rsid w:val="003061FA"/>
    <w:rsid w:val="0030743E"/>
    <w:rsid w:val="00307988"/>
    <w:rsid w:val="00313AAC"/>
    <w:rsid w:val="0033073F"/>
    <w:rsid w:val="00343798"/>
    <w:rsid w:val="00357B5F"/>
    <w:rsid w:val="003616A8"/>
    <w:rsid w:val="00362EC8"/>
    <w:rsid w:val="00380B71"/>
    <w:rsid w:val="0038308E"/>
    <w:rsid w:val="00394503"/>
    <w:rsid w:val="00396918"/>
    <w:rsid w:val="003A2C97"/>
    <w:rsid w:val="003A683D"/>
    <w:rsid w:val="003B7373"/>
    <w:rsid w:val="003C30FC"/>
    <w:rsid w:val="003C36A7"/>
    <w:rsid w:val="003D521A"/>
    <w:rsid w:val="003E4FB0"/>
    <w:rsid w:val="004114CE"/>
    <w:rsid w:val="00420D99"/>
    <w:rsid w:val="00436E58"/>
    <w:rsid w:val="004514AA"/>
    <w:rsid w:val="004537FA"/>
    <w:rsid w:val="0045436B"/>
    <w:rsid w:val="00455A5A"/>
    <w:rsid w:val="00467ED9"/>
    <w:rsid w:val="00474AB5"/>
    <w:rsid w:val="0048186A"/>
    <w:rsid w:val="004A0487"/>
    <w:rsid w:val="004A5AB8"/>
    <w:rsid w:val="004B131A"/>
    <w:rsid w:val="004B38B5"/>
    <w:rsid w:val="004C066F"/>
    <w:rsid w:val="004C6537"/>
    <w:rsid w:val="004D2B62"/>
    <w:rsid w:val="004D3F57"/>
    <w:rsid w:val="004E2028"/>
    <w:rsid w:val="004E7C00"/>
    <w:rsid w:val="005013A1"/>
    <w:rsid w:val="00501934"/>
    <w:rsid w:val="0051309A"/>
    <w:rsid w:val="00515BCA"/>
    <w:rsid w:val="005317FA"/>
    <w:rsid w:val="00535693"/>
    <w:rsid w:val="00540C3F"/>
    <w:rsid w:val="005466D2"/>
    <w:rsid w:val="00555827"/>
    <w:rsid w:val="00566932"/>
    <w:rsid w:val="00574777"/>
    <w:rsid w:val="00577DEA"/>
    <w:rsid w:val="00577FEA"/>
    <w:rsid w:val="005869AB"/>
    <w:rsid w:val="00586D65"/>
    <w:rsid w:val="00590E94"/>
    <w:rsid w:val="005A3DB0"/>
    <w:rsid w:val="005B0E0F"/>
    <w:rsid w:val="005C62CE"/>
    <w:rsid w:val="005C7455"/>
    <w:rsid w:val="005D2CEE"/>
    <w:rsid w:val="005D3B7F"/>
    <w:rsid w:val="005D3FB0"/>
    <w:rsid w:val="0060041A"/>
    <w:rsid w:val="00610250"/>
    <w:rsid w:val="00610FB9"/>
    <w:rsid w:val="006147A1"/>
    <w:rsid w:val="00614F1B"/>
    <w:rsid w:val="00642E69"/>
    <w:rsid w:val="00644804"/>
    <w:rsid w:val="00650891"/>
    <w:rsid w:val="00651380"/>
    <w:rsid w:val="0066459C"/>
    <w:rsid w:val="00665B70"/>
    <w:rsid w:val="0067617C"/>
    <w:rsid w:val="00684F8E"/>
    <w:rsid w:val="006859FD"/>
    <w:rsid w:val="00691AB8"/>
    <w:rsid w:val="00693058"/>
    <w:rsid w:val="00695459"/>
    <w:rsid w:val="0069592C"/>
    <w:rsid w:val="006A06BE"/>
    <w:rsid w:val="006A145F"/>
    <w:rsid w:val="006A2AFB"/>
    <w:rsid w:val="006A3F09"/>
    <w:rsid w:val="006A50D6"/>
    <w:rsid w:val="006C0721"/>
    <w:rsid w:val="006C3106"/>
    <w:rsid w:val="006D2808"/>
    <w:rsid w:val="006D5A2E"/>
    <w:rsid w:val="006D6D54"/>
    <w:rsid w:val="006F028B"/>
    <w:rsid w:val="006F0F16"/>
    <w:rsid w:val="006F1D73"/>
    <w:rsid w:val="006F2AC7"/>
    <w:rsid w:val="00733E76"/>
    <w:rsid w:val="00735259"/>
    <w:rsid w:val="00736682"/>
    <w:rsid w:val="00742704"/>
    <w:rsid w:val="00751C4A"/>
    <w:rsid w:val="007546E0"/>
    <w:rsid w:val="007549CF"/>
    <w:rsid w:val="00760CAE"/>
    <w:rsid w:val="0076120F"/>
    <w:rsid w:val="0076392F"/>
    <w:rsid w:val="00763B44"/>
    <w:rsid w:val="00771C6C"/>
    <w:rsid w:val="007755F8"/>
    <w:rsid w:val="00776577"/>
    <w:rsid w:val="00776BA5"/>
    <w:rsid w:val="007804A6"/>
    <w:rsid w:val="00781F2D"/>
    <w:rsid w:val="00796232"/>
    <w:rsid w:val="007A4E39"/>
    <w:rsid w:val="007A4F5A"/>
    <w:rsid w:val="007A7FCB"/>
    <w:rsid w:val="007C27CC"/>
    <w:rsid w:val="007C2AD2"/>
    <w:rsid w:val="007C33C5"/>
    <w:rsid w:val="007D5533"/>
    <w:rsid w:val="007D670A"/>
    <w:rsid w:val="007D78B2"/>
    <w:rsid w:val="007E1885"/>
    <w:rsid w:val="007F0A5A"/>
    <w:rsid w:val="007F3E11"/>
    <w:rsid w:val="007F478B"/>
    <w:rsid w:val="00803936"/>
    <w:rsid w:val="008040DC"/>
    <w:rsid w:val="00807227"/>
    <w:rsid w:val="00823594"/>
    <w:rsid w:val="00830399"/>
    <w:rsid w:val="0083353E"/>
    <w:rsid w:val="00833C83"/>
    <w:rsid w:val="00851807"/>
    <w:rsid w:val="008538A4"/>
    <w:rsid w:val="00857492"/>
    <w:rsid w:val="0086325E"/>
    <w:rsid w:val="0087190F"/>
    <w:rsid w:val="00873279"/>
    <w:rsid w:val="00874D80"/>
    <w:rsid w:val="00884FC7"/>
    <w:rsid w:val="0088784E"/>
    <w:rsid w:val="00890F74"/>
    <w:rsid w:val="00895291"/>
    <w:rsid w:val="008A13EE"/>
    <w:rsid w:val="008A2087"/>
    <w:rsid w:val="008A2A1E"/>
    <w:rsid w:val="008A3132"/>
    <w:rsid w:val="008A35CE"/>
    <w:rsid w:val="008B7E8C"/>
    <w:rsid w:val="008D6DAC"/>
    <w:rsid w:val="008E4D51"/>
    <w:rsid w:val="008E5E2B"/>
    <w:rsid w:val="008F168F"/>
    <w:rsid w:val="009028FC"/>
    <w:rsid w:val="00905854"/>
    <w:rsid w:val="00920A18"/>
    <w:rsid w:val="0093125B"/>
    <w:rsid w:val="00932634"/>
    <w:rsid w:val="0094126D"/>
    <w:rsid w:val="00945150"/>
    <w:rsid w:val="009474E8"/>
    <w:rsid w:val="00950CC6"/>
    <w:rsid w:val="00950D64"/>
    <w:rsid w:val="00950FBD"/>
    <w:rsid w:val="009520C0"/>
    <w:rsid w:val="00964723"/>
    <w:rsid w:val="0096620C"/>
    <w:rsid w:val="009675B4"/>
    <w:rsid w:val="00967977"/>
    <w:rsid w:val="00972163"/>
    <w:rsid w:val="009769EB"/>
    <w:rsid w:val="00977854"/>
    <w:rsid w:val="009B5368"/>
    <w:rsid w:val="009B638F"/>
    <w:rsid w:val="009C0F20"/>
    <w:rsid w:val="009C47EB"/>
    <w:rsid w:val="009D0126"/>
    <w:rsid w:val="009D3941"/>
    <w:rsid w:val="009E72D1"/>
    <w:rsid w:val="00A0112D"/>
    <w:rsid w:val="00A046DD"/>
    <w:rsid w:val="00A04FB6"/>
    <w:rsid w:val="00A0532B"/>
    <w:rsid w:val="00A1089A"/>
    <w:rsid w:val="00A15F6F"/>
    <w:rsid w:val="00A163BE"/>
    <w:rsid w:val="00A176C2"/>
    <w:rsid w:val="00A2238D"/>
    <w:rsid w:val="00A258BF"/>
    <w:rsid w:val="00A31CC7"/>
    <w:rsid w:val="00A366A6"/>
    <w:rsid w:val="00A41922"/>
    <w:rsid w:val="00A42A5E"/>
    <w:rsid w:val="00A46133"/>
    <w:rsid w:val="00A575DE"/>
    <w:rsid w:val="00A60497"/>
    <w:rsid w:val="00A64469"/>
    <w:rsid w:val="00A83DDA"/>
    <w:rsid w:val="00A848C8"/>
    <w:rsid w:val="00A94724"/>
    <w:rsid w:val="00AB17F5"/>
    <w:rsid w:val="00AB396A"/>
    <w:rsid w:val="00AB4B22"/>
    <w:rsid w:val="00AB58FE"/>
    <w:rsid w:val="00AC1082"/>
    <w:rsid w:val="00AD50BC"/>
    <w:rsid w:val="00AF76A2"/>
    <w:rsid w:val="00B0296A"/>
    <w:rsid w:val="00B03A6B"/>
    <w:rsid w:val="00B11397"/>
    <w:rsid w:val="00B138B6"/>
    <w:rsid w:val="00B15FF9"/>
    <w:rsid w:val="00B2552D"/>
    <w:rsid w:val="00B30699"/>
    <w:rsid w:val="00B33E1C"/>
    <w:rsid w:val="00B517D8"/>
    <w:rsid w:val="00B523F9"/>
    <w:rsid w:val="00B53452"/>
    <w:rsid w:val="00B53CE2"/>
    <w:rsid w:val="00B63796"/>
    <w:rsid w:val="00B70BA8"/>
    <w:rsid w:val="00B74FF4"/>
    <w:rsid w:val="00B77BEA"/>
    <w:rsid w:val="00B84161"/>
    <w:rsid w:val="00B87132"/>
    <w:rsid w:val="00B94261"/>
    <w:rsid w:val="00BA37E8"/>
    <w:rsid w:val="00BA3E04"/>
    <w:rsid w:val="00BB7197"/>
    <w:rsid w:val="00BC31CE"/>
    <w:rsid w:val="00BD2763"/>
    <w:rsid w:val="00BD28A3"/>
    <w:rsid w:val="00BD2921"/>
    <w:rsid w:val="00BE37AF"/>
    <w:rsid w:val="00BF5535"/>
    <w:rsid w:val="00C00B9E"/>
    <w:rsid w:val="00C04C11"/>
    <w:rsid w:val="00C05BA8"/>
    <w:rsid w:val="00C123BB"/>
    <w:rsid w:val="00C12DE6"/>
    <w:rsid w:val="00C262CE"/>
    <w:rsid w:val="00C34C74"/>
    <w:rsid w:val="00C3531F"/>
    <w:rsid w:val="00C60538"/>
    <w:rsid w:val="00C669BD"/>
    <w:rsid w:val="00C70D0D"/>
    <w:rsid w:val="00C77B61"/>
    <w:rsid w:val="00C86306"/>
    <w:rsid w:val="00C86FDC"/>
    <w:rsid w:val="00C96E38"/>
    <w:rsid w:val="00CB24AA"/>
    <w:rsid w:val="00CC3260"/>
    <w:rsid w:val="00CC430E"/>
    <w:rsid w:val="00CC4709"/>
    <w:rsid w:val="00CC63EC"/>
    <w:rsid w:val="00CD7818"/>
    <w:rsid w:val="00CE37DE"/>
    <w:rsid w:val="00CE5795"/>
    <w:rsid w:val="00CF3E2D"/>
    <w:rsid w:val="00D00A20"/>
    <w:rsid w:val="00D05C24"/>
    <w:rsid w:val="00D1631B"/>
    <w:rsid w:val="00D16393"/>
    <w:rsid w:val="00D27132"/>
    <w:rsid w:val="00D2787C"/>
    <w:rsid w:val="00D30150"/>
    <w:rsid w:val="00D31127"/>
    <w:rsid w:val="00D31368"/>
    <w:rsid w:val="00D3584E"/>
    <w:rsid w:val="00D406CE"/>
    <w:rsid w:val="00D40C8D"/>
    <w:rsid w:val="00D427CF"/>
    <w:rsid w:val="00D558CC"/>
    <w:rsid w:val="00D57CF9"/>
    <w:rsid w:val="00D62578"/>
    <w:rsid w:val="00D705E4"/>
    <w:rsid w:val="00D7152F"/>
    <w:rsid w:val="00D749A3"/>
    <w:rsid w:val="00D75E1D"/>
    <w:rsid w:val="00D85261"/>
    <w:rsid w:val="00D904FF"/>
    <w:rsid w:val="00D910FD"/>
    <w:rsid w:val="00DC109A"/>
    <w:rsid w:val="00DC15B6"/>
    <w:rsid w:val="00DC34AD"/>
    <w:rsid w:val="00DC375C"/>
    <w:rsid w:val="00DD0E9B"/>
    <w:rsid w:val="00DD1599"/>
    <w:rsid w:val="00DD2143"/>
    <w:rsid w:val="00DD4A2F"/>
    <w:rsid w:val="00DE4EAE"/>
    <w:rsid w:val="00DE751C"/>
    <w:rsid w:val="00DF1121"/>
    <w:rsid w:val="00DF1142"/>
    <w:rsid w:val="00E00B87"/>
    <w:rsid w:val="00E070F6"/>
    <w:rsid w:val="00E3036F"/>
    <w:rsid w:val="00E413B0"/>
    <w:rsid w:val="00E44F97"/>
    <w:rsid w:val="00E50F4F"/>
    <w:rsid w:val="00E54505"/>
    <w:rsid w:val="00E57D7F"/>
    <w:rsid w:val="00E7159A"/>
    <w:rsid w:val="00E765CF"/>
    <w:rsid w:val="00E77772"/>
    <w:rsid w:val="00E90F06"/>
    <w:rsid w:val="00EA42FF"/>
    <w:rsid w:val="00EB6B14"/>
    <w:rsid w:val="00EC05B3"/>
    <w:rsid w:val="00EC36D9"/>
    <w:rsid w:val="00ED39D0"/>
    <w:rsid w:val="00EE4743"/>
    <w:rsid w:val="00EF3D6C"/>
    <w:rsid w:val="00F066C1"/>
    <w:rsid w:val="00F06C4C"/>
    <w:rsid w:val="00F10811"/>
    <w:rsid w:val="00F16554"/>
    <w:rsid w:val="00F24B67"/>
    <w:rsid w:val="00F25CBE"/>
    <w:rsid w:val="00F25F2E"/>
    <w:rsid w:val="00F34A4B"/>
    <w:rsid w:val="00F368B1"/>
    <w:rsid w:val="00F46034"/>
    <w:rsid w:val="00F46BF6"/>
    <w:rsid w:val="00F474A8"/>
    <w:rsid w:val="00F504EF"/>
    <w:rsid w:val="00F545E4"/>
    <w:rsid w:val="00F80F8F"/>
    <w:rsid w:val="00F81330"/>
    <w:rsid w:val="00F85A9F"/>
    <w:rsid w:val="00F85DE2"/>
    <w:rsid w:val="00F94D41"/>
    <w:rsid w:val="00F96E66"/>
    <w:rsid w:val="00FA13E0"/>
    <w:rsid w:val="00FA43C3"/>
    <w:rsid w:val="00FB06BA"/>
    <w:rsid w:val="00FB1F65"/>
    <w:rsid w:val="00FB6FCB"/>
    <w:rsid w:val="00FC0E9C"/>
    <w:rsid w:val="00FC47B8"/>
    <w:rsid w:val="00FC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7492"/>
  </w:style>
  <w:style w:type="paragraph" w:styleId="1">
    <w:name w:val="heading 1"/>
    <w:basedOn w:val="a"/>
    <w:next w:val="a1"/>
    <w:link w:val="10"/>
    <w:autoRedefine/>
    <w:qFormat/>
    <w:rsid w:val="00CE37DE"/>
    <w:pPr>
      <w:keepNext/>
      <w:pageBreakBefore/>
      <w:tabs>
        <w:tab w:val="left" w:pos="1418"/>
      </w:tabs>
      <w:spacing w:before="240" w:after="240" w:line="300" w:lineRule="auto"/>
      <w:jc w:val="both"/>
      <w:outlineLvl w:val="0"/>
    </w:pPr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1"/>
    <w:link w:val="20"/>
    <w:autoRedefine/>
    <w:unhideWhenUsed/>
    <w:qFormat/>
    <w:rsid w:val="00DD2143"/>
    <w:pPr>
      <w:numPr>
        <w:ilvl w:val="1"/>
      </w:numPr>
      <w:tabs>
        <w:tab w:val="left" w:pos="1418"/>
      </w:tabs>
      <w:spacing w:before="120" w:after="120" w:line="300" w:lineRule="auto"/>
      <w:ind w:left="425" w:firstLine="0"/>
      <w:jc w:val="both"/>
      <w:outlineLvl w:val="1"/>
    </w:pPr>
    <w:rPr>
      <w:rFonts w:ascii="Arial Narrow" w:eastAsia="Times New Roman" w:hAnsi="Arial Narrow" w:cs="Times New Roman"/>
      <w:bCs/>
      <w:iCs/>
      <w:sz w:val="26"/>
      <w:szCs w:val="28"/>
    </w:rPr>
  </w:style>
  <w:style w:type="paragraph" w:styleId="3">
    <w:name w:val="heading 3"/>
    <w:basedOn w:val="a1"/>
    <w:next w:val="a1"/>
    <w:link w:val="30"/>
    <w:autoRedefine/>
    <w:unhideWhenUsed/>
    <w:qFormat/>
    <w:rsid w:val="00EA42FF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 Narrow" w:eastAsia="Times New Roman" w:hAnsi="Arial Narrow" w:cs="Times New Roman"/>
      <w:b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37F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rsid w:val="003E4FB0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2"/>
    <w:link w:val="a5"/>
    <w:uiPriority w:val="1"/>
    <w:rsid w:val="003E4FB0"/>
    <w:rPr>
      <w:rFonts w:eastAsiaTheme="minorEastAsia"/>
    </w:rPr>
  </w:style>
  <w:style w:type="paragraph" w:styleId="a7">
    <w:name w:val="Balloon Text"/>
    <w:basedOn w:val="a1"/>
    <w:link w:val="a8"/>
    <w:uiPriority w:val="99"/>
    <w:semiHidden/>
    <w:unhideWhenUsed/>
    <w:rsid w:val="003E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E4FB0"/>
    <w:rPr>
      <w:rFonts w:ascii="Tahoma" w:hAnsi="Tahoma" w:cs="Tahoma"/>
      <w:sz w:val="16"/>
      <w:szCs w:val="16"/>
    </w:rPr>
  </w:style>
  <w:style w:type="paragraph" w:styleId="a9">
    <w:name w:val="header"/>
    <w:aliases w:val="??????? ??????????,ВерхКолонтитул,header-first,HeaderPort,Верхний колонтитул1"/>
    <w:basedOn w:val="a1"/>
    <w:link w:val="aa"/>
    <w:unhideWhenUsed/>
    <w:rsid w:val="003E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??????? ?????????? Знак1,ВерхКолонтитул Знак1,header-first Знак1,HeaderPort Знак1,Верхний колонтитул1 Знак1"/>
    <w:basedOn w:val="a2"/>
    <w:link w:val="a9"/>
    <w:rsid w:val="003E4FB0"/>
  </w:style>
  <w:style w:type="paragraph" w:styleId="ab">
    <w:name w:val="footer"/>
    <w:basedOn w:val="a1"/>
    <w:link w:val="ac"/>
    <w:unhideWhenUsed/>
    <w:rsid w:val="003E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3E4FB0"/>
  </w:style>
  <w:style w:type="paragraph" w:styleId="ad">
    <w:name w:val="caption"/>
    <w:basedOn w:val="a1"/>
    <w:next w:val="a1"/>
    <w:rsid w:val="00555827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ae">
    <w:name w:val="Нижний колонтитул первой страницы"/>
    <w:basedOn w:val="ab"/>
    <w:rsid w:val="0055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11"/>
    <w:next w:val="a1"/>
    <w:autoRedefine/>
    <w:uiPriority w:val="39"/>
    <w:qFormat/>
    <w:rsid w:val="00555827"/>
    <w:pPr>
      <w:tabs>
        <w:tab w:val="left" w:pos="1843"/>
        <w:tab w:val="right" w:leader="dot" w:pos="10763"/>
      </w:tabs>
      <w:spacing w:after="0" w:line="240" w:lineRule="auto"/>
      <w:ind w:left="1843"/>
    </w:pPr>
    <w:rPr>
      <w:rFonts w:eastAsia="Times New Roman" w:cs="Times New Roman"/>
      <w:noProof/>
      <w:szCs w:val="26"/>
      <w:lang w:eastAsia="ru-RU"/>
    </w:rPr>
  </w:style>
  <w:style w:type="character" w:customStyle="1" w:styleId="12">
    <w:name w:val="Верхний колонтитул Знак1"/>
    <w:aliases w:val="Верхний колонтитул Знак Знак,??????? ?????????? Знак,ВерхКолонтитул Знак,header-first Знак,HeaderPort Знак,Верхний колонтитул1 Знак"/>
    <w:locked/>
    <w:rsid w:val="00555827"/>
    <w:rPr>
      <w:sz w:val="24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9E72D1"/>
    <w:pPr>
      <w:tabs>
        <w:tab w:val="left" w:pos="284"/>
        <w:tab w:val="left" w:pos="567"/>
        <w:tab w:val="right" w:leader="dot" w:pos="9344"/>
      </w:tabs>
      <w:spacing w:after="100"/>
      <w:ind w:left="284"/>
      <w:jc w:val="both"/>
    </w:pPr>
    <w:rPr>
      <w:rFonts w:ascii="Arial Narrow" w:hAnsi="Arial Narrow"/>
      <w:sz w:val="26"/>
    </w:rPr>
  </w:style>
  <w:style w:type="table" w:styleId="af">
    <w:name w:val="Table Grid"/>
    <w:basedOn w:val="a3"/>
    <w:uiPriority w:val="59"/>
    <w:rsid w:val="0048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1"/>
    <w:link w:val="af1"/>
    <w:rsid w:val="00455A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2"/>
    <w:link w:val="af0"/>
    <w:rsid w:val="00455A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2"/>
    <w:link w:val="1"/>
    <w:rsid w:val="00CE37DE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rsid w:val="00DD2143"/>
    <w:rPr>
      <w:rFonts w:ascii="Arial Narrow" w:eastAsia="Times New Roman" w:hAnsi="Arial Narrow" w:cs="Times New Roman"/>
      <w:bCs/>
      <w:iCs/>
      <w:sz w:val="26"/>
      <w:szCs w:val="28"/>
    </w:rPr>
  </w:style>
  <w:style w:type="character" w:customStyle="1" w:styleId="30">
    <w:name w:val="Заголовок 3 Знак"/>
    <w:basedOn w:val="a2"/>
    <w:link w:val="3"/>
    <w:rsid w:val="00EA42FF"/>
    <w:rPr>
      <w:rFonts w:ascii="Arial Narrow" w:eastAsia="Times New Roman" w:hAnsi="Arial Narrow" w:cs="Times New Roman"/>
      <w:bCs/>
      <w:sz w:val="26"/>
      <w:szCs w:val="26"/>
    </w:rPr>
  </w:style>
  <w:style w:type="paragraph" w:styleId="a">
    <w:name w:val="List Number"/>
    <w:basedOn w:val="a1"/>
    <w:uiPriority w:val="99"/>
    <w:unhideWhenUsed/>
    <w:rsid w:val="004A0487"/>
    <w:pPr>
      <w:numPr>
        <w:numId w:val="1"/>
      </w:numPr>
      <w:contextualSpacing/>
    </w:pPr>
  </w:style>
  <w:style w:type="character" w:styleId="af2">
    <w:name w:val="Hyperlink"/>
    <w:basedOn w:val="a2"/>
    <w:uiPriority w:val="99"/>
    <w:unhideWhenUsed/>
    <w:rsid w:val="00D3584E"/>
    <w:rPr>
      <w:color w:val="0000FF" w:themeColor="hyperlink"/>
      <w:u w:val="single"/>
    </w:rPr>
  </w:style>
  <w:style w:type="paragraph" w:styleId="af3">
    <w:name w:val="Normal (Web)"/>
    <w:basedOn w:val="a1"/>
    <w:link w:val="af4"/>
    <w:uiPriority w:val="99"/>
    <w:unhideWhenUsed/>
    <w:rsid w:val="0007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1"/>
    <w:uiPriority w:val="34"/>
    <w:rsid w:val="007F0A5A"/>
    <w:pPr>
      <w:ind w:left="720"/>
      <w:contextualSpacing/>
    </w:pPr>
  </w:style>
  <w:style w:type="paragraph" w:customStyle="1" w:styleId="22">
    <w:name w:val="Стиль уровень 2"/>
    <w:basedOn w:val="2"/>
    <w:link w:val="23"/>
    <w:qFormat/>
    <w:rsid w:val="004114CE"/>
    <w:pPr>
      <w:tabs>
        <w:tab w:val="clear" w:pos="1418"/>
        <w:tab w:val="left" w:pos="1560"/>
      </w:tabs>
      <w:spacing w:before="240"/>
      <w:ind w:firstLine="567"/>
    </w:pPr>
  </w:style>
  <w:style w:type="character" w:customStyle="1" w:styleId="23">
    <w:name w:val="Стиль уровень 2 Знак"/>
    <w:basedOn w:val="20"/>
    <w:link w:val="22"/>
    <w:rsid w:val="004114CE"/>
    <w:rPr>
      <w:bCs/>
      <w:iCs/>
    </w:rPr>
  </w:style>
  <w:style w:type="paragraph" w:customStyle="1" w:styleId="31">
    <w:name w:val="Стиль уровень 3"/>
    <w:basedOn w:val="3"/>
    <w:link w:val="32"/>
    <w:qFormat/>
    <w:rsid w:val="00F504EF"/>
    <w:pPr>
      <w:keepNext w:val="0"/>
      <w:tabs>
        <w:tab w:val="clear" w:pos="2268"/>
        <w:tab w:val="num" w:pos="1701"/>
      </w:tabs>
      <w:spacing w:before="120" w:line="300" w:lineRule="auto"/>
      <w:ind w:left="425" w:firstLine="595"/>
      <w:jc w:val="both"/>
    </w:pPr>
  </w:style>
  <w:style w:type="character" w:customStyle="1" w:styleId="32">
    <w:name w:val="Стиль уровень 3 Знак"/>
    <w:basedOn w:val="30"/>
    <w:link w:val="31"/>
    <w:rsid w:val="00F504EF"/>
    <w:rPr>
      <w:bCs/>
    </w:rPr>
  </w:style>
  <w:style w:type="paragraph" w:customStyle="1" w:styleId="13">
    <w:name w:val="Стиль уровень 1"/>
    <w:basedOn w:val="1"/>
    <w:link w:val="14"/>
    <w:qFormat/>
    <w:rsid w:val="00DD0E9B"/>
    <w:pPr>
      <w:ind w:left="340" w:firstLine="680"/>
    </w:pPr>
  </w:style>
  <w:style w:type="character" w:customStyle="1" w:styleId="14">
    <w:name w:val="Стиль уровень 1 Знак"/>
    <w:basedOn w:val="10"/>
    <w:link w:val="13"/>
    <w:rsid w:val="00DD0E9B"/>
    <w:rPr>
      <w:b/>
      <w:bCs/>
    </w:rPr>
  </w:style>
  <w:style w:type="paragraph" w:styleId="af6">
    <w:name w:val="endnote text"/>
    <w:basedOn w:val="a1"/>
    <w:link w:val="af7"/>
    <w:uiPriority w:val="99"/>
    <w:semiHidden/>
    <w:unhideWhenUsed/>
    <w:rsid w:val="00950CC6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950CC6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950CC6"/>
    <w:rPr>
      <w:vertAlign w:val="superscript"/>
    </w:rPr>
  </w:style>
  <w:style w:type="character" w:styleId="af9">
    <w:name w:val="Strong"/>
    <w:basedOn w:val="a2"/>
    <w:uiPriority w:val="22"/>
    <w:rsid w:val="00515BCA"/>
    <w:rPr>
      <w:b/>
      <w:bCs/>
    </w:rPr>
  </w:style>
  <w:style w:type="character" w:styleId="afa">
    <w:name w:val="Emphasis"/>
    <w:basedOn w:val="a2"/>
    <w:uiPriority w:val="20"/>
    <w:rsid w:val="00120EB6"/>
    <w:rPr>
      <w:i/>
      <w:iCs/>
    </w:rPr>
  </w:style>
  <w:style w:type="character" w:customStyle="1" w:styleId="qtip-link">
    <w:name w:val="qtip-link"/>
    <w:basedOn w:val="a2"/>
    <w:rsid w:val="00C70D0D"/>
  </w:style>
  <w:style w:type="character" w:customStyle="1" w:styleId="60">
    <w:name w:val="Заголовок 6 Знак"/>
    <w:basedOn w:val="a2"/>
    <w:link w:val="6"/>
    <w:uiPriority w:val="9"/>
    <w:semiHidden/>
    <w:rsid w:val="00237F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b">
    <w:name w:val="FollowedHyperlink"/>
    <w:basedOn w:val="a2"/>
    <w:uiPriority w:val="99"/>
    <w:semiHidden/>
    <w:unhideWhenUsed/>
    <w:rsid w:val="009520C0"/>
    <w:rPr>
      <w:color w:val="800080" w:themeColor="followedHyperlink"/>
      <w:u w:val="single"/>
    </w:rPr>
  </w:style>
  <w:style w:type="paragraph" w:customStyle="1" w:styleId="afc">
    <w:name w:val="Абзац без номера"/>
    <w:basedOn w:val="22"/>
    <w:link w:val="afd"/>
    <w:qFormat/>
    <w:rsid w:val="00DD0E9B"/>
    <w:pPr>
      <w:numPr>
        <w:ilvl w:val="0"/>
        <w:numId w:val="0"/>
      </w:numPr>
      <w:ind w:left="425" w:firstLine="567"/>
    </w:pPr>
  </w:style>
  <w:style w:type="paragraph" w:customStyle="1" w:styleId="a0">
    <w:name w:val="Перечисление"/>
    <w:basedOn w:val="af3"/>
    <w:link w:val="afe"/>
    <w:qFormat/>
    <w:rsid w:val="009769EB"/>
    <w:pPr>
      <w:numPr>
        <w:numId w:val="6"/>
      </w:numPr>
      <w:spacing w:before="120" w:beforeAutospacing="0" w:after="120" w:afterAutospacing="0" w:line="300" w:lineRule="auto"/>
      <w:ind w:left="425" w:firstLine="624"/>
      <w:contextualSpacing/>
      <w:jc w:val="both"/>
    </w:pPr>
    <w:rPr>
      <w:rFonts w:ascii="Arial Narrow" w:hAnsi="Arial Narrow" w:cs="Arial"/>
      <w:color w:val="000000"/>
      <w:spacing w:val="3"/>
      <w:sz w:val="26"/>
      <w:szCs w:val="26"/>
    </w:rPr>
  </w:style>
  <w:style w:type="character" w:customStyle="1" w:styleId="afd">
    <w:name w:val="Абзац без номера Знак"/>
    <w:basedOn w:val="23"/>
    <w:link w:val="afc"/>
    <w:rsid w:val="00DD0E9B"/>
  </w:style>
  <w:style w:type="character" w:customStyle="1" w:styleId="af4">
    <w:name w:val="Обычный (веб) Знак"/>
    <w:basedOn w:val="a2"/>
    <w:link w:val="af3"/>
    <w:uiPriority w:val="99"/>
    <w:rsid w:val="00411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Перечисление Знак"/>
    <w:basedOn w:val="af4"/>
    <w:link w:val="a0"/>
    <w:rsid w:val="009769EB"/>
    <w:rPr>
      <w:rFonts w:ascii="Arial Narrow" w:hAnsi="Arial Narrow" w:cs="Arial"/>
      <w:color w:val="000000"/>
      <w:spacing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owodoc@prowodoc.ru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owodoc.ru/a-brief-set-of-rules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A89D5-BCB8-4961-9CFB-88883712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36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формата А4 с титульным листом и штампами Ф5 и Ф6</vt:lpstr>
    </vt:vector>
  </TitlesOfParts>
  <Manager>Король Н.Н.</Manager>
  <Company>prowodoc.ru</Company>
  <LinksUpToDate>false</LinksUpToDate>
  <CharactersWithSpaces>44141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формата А4 с титульным листом и штампами Ф5 и Ф6</dc:title>
  <dc:subject>Шаблон</dc:subject>
  <dc:creator>Николай</dc:creator>
  <dc:description>Шаблон текстового документа с основными и дополнительными надписями по ГОСТ Р 21.1101-2013</dc:description>
  <cp:lastModifiedBy>Николай</cp:lastModifiedBy>
  <cp:revision>21</cp:revision>
  <cp:lastPrinted>2020-09-21T06:27:00Z</cp:lastPrinted>
  <dcterms:created xsi:type="dcterms:W3CDTF">2020-09-11T05:32:00Z</dcterms:created>
  <dcterms:modified xsi:type="dcterms:W3CDTF">2020-11-01T05:42:00Z</dcterms:modified>
</cp:coreProperties>
</file>